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B71EA1" w14:textId="1EAA3800" w:rsidR="008C5DAC" w:rsidRPr="00175FD3" w:rsidRDefault="002A1730" w:rsidP="008B1BEC">
      <w:pPr>
        <w:pStyle w:val="Normal1"/>
        <w:widowControl/>
        <w:tabs>
          <w:tab w:val="left" w:pos="1800"/>
        </w:tabs>
      </w:pPr>
      <w:r>
        <w:rPr>
          <w:noProof/>
          <w:sz w:val="20"/>
          <w:szCs w:val="20"/>
        </w:rPr>
        <w:drawing>
          <wp:inline distT="0" distB="0" distL="0" distR="0" wp14:anchorId="1B15DA76" wp14:editId="306A91CC">
            <wp:extent cx="1881189" cy="638747"/>
            <wp:effectExtent l="0" t="0" r="0" b="0"/>
            <wp:docPr id="5"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881189" cy="638747"/>
                    </a:xfrm>
                    <a:prstGeom prst="rect">
                      <a:avLst/>
                    </a:prstGeom>
                    <a:ln/>
                  </pic:spPr>
                </pic:pic>
              </a:graphicData>
            </a:graphic>
          </wp:inline>
        </w:drawing>
      </w:r>
      <w:r w:rsidR="00FC0E72" w:rsidRPr="00175FD3">
        <w:rPr>
          <w:rFonts w:eastAsia="Arial"/>
          <w:sz w:val="20"/>
          <w:szCs w:val="20"/>
        </w:rPr>
        <w:t xml:space="preserve">   </w:t>
      </w:r>
      <w:bookmarkStart w:id="0" w:name="h.30j0zll" w:colFirst="0" w:colLast="0"/>
      <w:bookmarkEnd w:id="0"/>
    </w:p>
    <w:p w14:paraId="0A1ED025" w14:textId="77777777" w:rsidR="008C5DAC" w:rsidRPr="00175FD3" w:rsidRDefault="00FC0E72" w:rsidP="0031798D">
      <w:pPr>
        <w:pStyle w:val="Normal1"/>
        <w:widowControl/>
        <w:tabs>
          <w:tab w:val="center" w:pos="4320"/>
          <w:tab w:val="right" w:pos="8640"/>
        </w:tabs>
      </w:pPr>
      <w:r w:rsidRPr="00175FD3">
        <w:rPr>
          <w:noProof/>
        </w:rPr>
        <mc:AlternateContent>
          <mc:Choice Requires="wps">
            <w:drawing>
              <wp:anchor distT="4294967293" distB="4294967293" distL="114300" distR="114300" simplePos="0" relativeHeight="251658240" behindDoc="0" locked="0" layoutInCell="0" hidden="0" allowOverlap="1" wp14:anchorId="34B32D68" wp14:editId="58E1C087">
                <wp:simplePos x="0" y="0"/>
                <wp:positionH relativeFrom="margin">
                  <wp:posOffset>0</wp:posOffset>
                </wp:positionH>
                <wp:positionV relativeFrom="paragraph">
                  <wp:posOffset>38100</wp:posOffset>
                </wp:positionV>
                <wp:extent cx="62484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219259" y="3780000"/>
                          <a:ext cx="6253480"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mv="urn:schemas-microsoft-com:mac:vml" xmlns:mo="http://schemas.microsoft.com/office/mac/office/2008/main">
            <w:pict>
              <v:shapetype w14:anchorId="3CACB5D4" id="_x0000_t32" coordsize="21600,21600" o:spt="32" o:oned="t" path="m,l21600,21600e" filled="f">
                <v:path arrowok="t" fillok="f" o:connecttype="none"/>
                <o:lock v:ext="edit" shapetype="t"/>
              </v:shapetype>
              <v:shape id="Straight Arrow Connector 2" o:spid="_x0000_s1026" type="#_x0000_t32" style="position:absolute;margin-left:0;margin-top:3pt;width:492pt;height:2pt;z-index:251658240;visibility:visible;mso-wrap-style:square;mso-wrap-distance-left:9pt;mso-wrap-distance-top:-8e-5mm;mso-wrap-distance-right:9pt;mso-wrap-distance-bottom:-8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" o:allowincell="f" strokeweight="2pt">
                <w10:wrap anchorx="margin"/>
              </v:shape>
            </w:pict>
          </mc:Fallback>
        </mc:AlternateContent>
      </w:r>
    </w:p>
    <w:p w14:paraId="5B23E41F" w14:textId="09DDC27E" w:rsidR="008C5DAC" w:rsidRPr="00175FD3" w:rsidRDefault="00FC0E72" w:rsidP="0031798D">
      <w:pPr>
        <w:pStyle w:val="Normal1"/>
        <w:tabs>
          <w:tab w:val="right" w:pos="9810"/>
        </w:tabs>
      </w:pPr>
      <w:r w:rsidRPr="00175FD3">
        <w:rPr>
          <w:rFonts w:eastAsia="Arial"/>
          <w:sz w:val="20"/>
          <w:szCs w:val="20"/>
        </w:rPr>
        <w:t xml:space="preserve">UMB Fund Services   </w:t>
      </w:r>
      <w:r w:rsidR="005E2FE4" w:rsidRPr="00175FD3">
        <w:rPr>
          <w:rFonts w:eastAsia="Arial"/>
          <w:sz w:val="20"/>
          <w:szCs w:val="20"/>
        </w:rPr>
        <w:tab/>
      </w:r>
      <w:r w:rsidRPr="00175FD3">
        <w:rPr>
          <w:rFonts w:eastAsia="Arial"/>
          <w:b/>
          <w:sz w:val="28"/>
          <w:szCs w:val="28"/>
        </w:rPr>
        <w:t>News Release</w:t>
      </w:r>
    </w:p>
    <w:p w14:paraId="34E19172" w14:textId="5116629F" w:rsidR="008C5DAC" w:rsidRPr="00175FD3" w:rsidRDefault="002B75F7" w:rsidP="0031798D">
      <w:pPr>
        <w:pStyle w:val="Normal1"/>
        <w:rPr>
          <w:rFonts w:eastAsia="Arial"/>
          <w:sz w:val="20"/>
          <w:szCs w:val="20"/>
        </w:rPr>
      </w:pPr>
      <w:r w:rsidRPr="00175FD3">
        <w:rPr>
          <w:rFonts w:eastAsia="Arial"/>
          <w:sz w:val="20"/>
          <w:szCs w:val="20"/>
        </w:rPr>
        <w:t>235 W</w:t>
      </w:r>
      <w:r w:rsidR="00CD43A2" w:rsidRPr="00175FD3">
        <w:rPr>
          <w:rFonts w:eastAsia="Arial"/>
          <w:sz w:val="20"/>
          <w:szCs w:val="20"/>
        </w:rPr>
        <w:t>.</w:t>
      </w:r>
      <w:r w:rsidRPr="00175FD3">
        <w:rPr>
          <w:rFonts w:eastAsia="Arial"/>
          <w:sz w:val="20"/>
          <w:szCs w:val="20"/>
        </w:rPr>
        <w:t xml:space="preserve"> Galena St. </w:t>
      </w:r>
    </w:p>
    <w:p w14:paraId="3A00D6B0" w14:textId="033307A9" w:rsidR="002B75F7" w:rsidRPr="00175FD3" w:rsidRDefault="002B75F7" w:rsidP="0031798D">
      <w:pPr>
        <w:pStyle w:val="Normal1"/>
      </w:pPr>
      <w:r w:rsidRPr="00175FD3">
        <w:rPr>
          <w:rFonts w:eastAsia="Arial"/>
          <w:sz w:val="20"/>
          <w:szCs w:val="20"/>
        </w:rPr>
        <w:t>Milwaukee</w:t>
      </w:r>
      <w:r w:rsidR="002A1730">
        <w:rPr>
          <w:rFonts w:eastAsia="Arial"/>
          <w:sz w:val="20"/>
          <w:szCs w:val="20"/>
        </w:rPr>
        <w:t>,</w:t>
      </w:r>
      <w:r w:rsidRPr="00175FD3">
        <w:rPr>
          <w:rFonts w:eastAsia="Arial"/>
          <w:sz w:val="20"/>
          <w:szCs w:val="20"/>
        </w:rPr>
        <w:t xml:space="preserve"> WI 53212</w:t>
      </w:r>
    </w:p>
    <w:p w14:paraId="4C958793" w14:textId="77777777" w:rsidR="008C5DAC" w:rsidRPr="00175FD3" w:rsidRDefault="008C5DAC" w:rsidP="0031798D">
      <w:pPr>
        <w:pStyle w:val="Normal1"/>
      </w:pPr>
    </w:p>
    <w:p w14:paraId="1F7EDEFB" w14:textId="77777777" w:rsidR="008C5DAC" w:rsidRPr="00175FD3" w:rsidRDefault="00FC0E72" w:rsidP="0031798D">
      <w:pPr>
        <w:pStyle w:val="Normal1"/>
        <w:rPr>
          <w:sz w:val="20"/>
          <w:szCs w:val="20"/>
        </w:rPr>
      </w:pPr>
      <w:r w:rsidRPr="00175FD3">
        <w:rPr>
          <w:rFonts w:eastAsia="Arial"/>
          <w:sz w:val="20"/>
          <w:szCs w:val="20"/>
        </w:rPr>
        <w:t>For more information please contact:</w:t>
      </w:r>
    </w:p>
    <w:p w14:paraId="7E7898E7" w14:textId="54B8AB16" w:rsidR="0057635F" w:rsidRDefault="00DD6159" w:rsidP="0031798D">
      <w:pPr>
        <w:outlineLvl w:val="0"/>
        <w:rPr>
          <w:sz w:val="20"/>
          <w:szCs w:val="20"/>
          <w:lang w:val="it-IT"/>
        </w:rPr>
      </w:pPr>
      <w:r>
        <w:rPr>
          <w:sz w:val="20"/>
          <w:szCs w:val="20"/>
          <w:lang w:val="it-IT"/>
        </w:rPr>
        <w:t>Kaele Palmer, 202.276.2471</w:t>
      </w:r>
    </w:p>
    <w:p w14:paraId="7801ADC3" w14:textId="13655549" w:rsidR="00DD6159" w:rsidRPr="00175FD3" w:rsidRDefault="00DD6159" w:rsidP="0031798D">
      <w:pPr>
        <w:outlineLvl w:val="0"/>
        <w:rPr>
          <w:rStyle w:val="Hyperlink"/>
          <w:sz w:val="20"/>
          <w:szCs w:val="20"/>
          <w:lang w:val="it-IT"/>
        </w:rPr>
      </w:pPr>
      <w:r>
        <w:rPr>
          <w:sz w:val="20"/>
          <w:szCs w:val="20"/>
          <w:lang w:val="it-IT"/>
        </w:rPr>
        <w:t>kaele.palmer@umb.com</w:t>
      </w:r>
    </w:p>
    <w:p w14:paraId="738ED4EB" w14:textId="77777777" w:rsidR="008C5DAC" w:rsidRPr="00175FD3" w:rsidRDefault="00CC2E0C" w:rsidP="0031798D">
      <w:pPr>
        <w:pStyle w:val="Normal1"/>
      </w:pPr>
      <w:hyperlink r:id="rId12"/>
    </w:p>
    <w:p w14:paraId="498B3714" w14:textId="6B67A1D9" w:rsidR="008C5DAC" w:rsidRDefault="003F0D71" w:rsidP="0031798D">
      <w:pPr>
        <w:pStyle w:val="Normal1"/>
        <w:jc w:val="center"/>
        <w:rPr>
          <w:rFonts w:eastAsia="Arial"/>
          <w:b/>
          <w:sz w:val="28"/>
          <w:szCs w:val="28"/>
        </w:rPr>
      </w:pPr>
      <w:bookmarkStart w:id="1" w:name="h.1fob9te" w:colFirst="0" w:colLast="0"/>
      <w:bookmarkEnd w:id="1"/>
      <w:r>
        <w:rPr>
          <w:rFonts w:eastAsia="Arial"/>
          <w:b/>
          <w:sz w:val="28"/>
          <w:szCs w:val="28"/>
        </w:rPr>
        <w:t xml:space="preserve">Farnam Street Real Estate Capital </w:t>
      </w:r>
      <w:r w:rsidR="007239CA">
        <w:rPr>
          <w:rFonts w:eastAsia="Arial"/>
          <w:b/>
          <w:sz w:val="28"/>
          <w:szCs w:val="28"/>
        </w:rPr>
        <w:t>Selects</w:t>
      </w:r>
      <w:r>
        <w:rPr>
          <w:rFonts w:eastAsia="Arial"/>
          <w:b/>
          <w:sz w:val="28"/>
          <w:szCs w:val="28"/>
        </w:rPr>
        <w:t xml:space="preserve"> UMB Fund Services to Administer New Private Fund</w:t>
      </w:r>
    </w:p>
    <w:p w14:paraId="7CCCCFE8" w14:textId="77777777" w:rsidR="008C5DAC" w:rsidRPr="00175FD3" w:rsidRDefault="008C5DAC" w:rsidP="0031798D">
      <w:pPr>
        <w:pStyle w:val="Normal1"/>
      </w:pPr>
    </w:p>
    <w:p w14:paraId="45327273" w14:textId="42023BA3" w:rsidR="008354E5" w:rsidRPr="00B238AF" w:rsidRDefault="003F0D71" w:rsidP="008354E5">
      <w:pPr>
        <w:rPr>
          <w:color w:val="000000" w:themeColor="text1"/>
        </w:rPr>
      </w:pPr>
      <w:r>
        <w:rPr>
          <w:rFonts w:eastAsia="Arial"/>
          <w:b/>
        </w:rPr>
        <w:t>OMAHA, Neb.</w:t>
      </w:r>
      <w:r w:rsidR="008E6445" w:rsidRPr="00175FD3">
        <w:rPr>
          <w:rFonts w:eastAsia="Arial"/>
          <w:b/>
        </w:rPr>
        <w:t xml:space="preserve"> </w:t>
      </w:r>
      <w:r w:rsidR="00FC0E72" w:rsidRPr="00175FD3">
        <w:rPr>
          <w:rFonts w:eastAsia="Arial"/>
        </w:rPr>
        <w:t>(</w:t>
      </w:r>
      <w:r w:rsidR="00EC0F5A">
        <w:rPr>
          <w:rFonts w:eastAsia="Arial"/>
        </w:rPr>
        <w:t>Jan</w:t>
      </w:r>
      <w:r w:rsidR="004652E3">
        <w:rPr>
          <w:rFonts w:eastAsia="Arial"/>
        </w:rPr>
        <w:t>.</w:t>
      </w:r>
      <w:r>
        <w:rPr>
          <w:rFonts w:eastAsia="Arial"/>
        </w:rPr>
        <w:t xml:space="preserve"> </w:t>
      </w:r>
      <w:r w:rsidR="00F07C87">
        <w:rPr>
          <w:rFonts w:eastAsia="Arial"/>
        </w:rPr>
        <w:t>13</w:t>
      </w:r>
      <w:r w:rsidR="00FB773A" w:rsidRPr="00175FD3">
        <w:rPr>
          <w:rFonts w:eastAsia="Arial"/>
        </w:rPr>
        <w:t xml:space="preserve">, </w:t>
      </w:r>
      <w:r w:rsidR="00EC0F5A" w:rsidRPr="00175FD3">
        <w:rPr>
          <w:rFonts w:eastAsia="Arial"/>
        </w:rPr>
        <w:t>202</w:t>
      </w:r>
      <w:r w:rsidR="00EC0F5A">
        <w:rPr>
          <w:rFonts w:eastAsia="Arial"/>
        </w:rPr>
        <w:t>2</w:t>
      </w:r>
      <w:r w:rsidR="00FC0E72" w:rsidRPr="00175FD3">
        <w:rPr>
          <w:rFonts w:eastAsia="Arial"/>
        </w:rPr>
        <w:t xml:space="preserve">) – </w:t>
      </w:r>
      <w:hyperlink r:id="rId13">
        <w:r w:rsidR="00FC0E72" w:rsidRPr="00175FD3">
          <w:rPr>
            <w:rFonts w:eastAsia="Arial"/>
            <w:color w:val="0000FF"/>
            <w:u w:val="single"/>
          </w:rPr>
          <w:t>UMB Fund Services</w:t>
        </w:r>
      </w:hyperlink>
      <w:r w:rsidR="00BB1098">
        <w:rPr>
          <w:rFonts w:eastAsia="Arial"/>
        </w:rPr>
        <w:t xml:space="preserve"> </w:t>
      </w:r>
      <w:r w:rsidR="00C92E08">
        <w:rPr>
          <w:rFonts w:eastAsia="Arial"/>
        </w:rPr>
        <w:t>(UMBFS)</w:t>
      </w:r>
      <w:r w:rsidR="0065653E">
        <w:rPr>
          <w:rFonts w:eastAsia="Arial"/>
        </w:rPr>
        <w:t>, a subsidiary of UMB Financial Corporation (Nasdaq: UMBF),</w:t>
      </w:r>
      <w:r w:rsidR="00C92E08">
        <w:rPr>
          <w:rFonts w:eastAsia="Arial"/>
        </w:rPr>
        <w:t xml:space="preserve"> </w:t>
      </w:r>
      <w:r w:rsidR="00BB1098" w:rsidRPr="00BB1098">
        <w:rPr>
          <w:rFonts w:eastAsia="Arial"/>
        </w:rPr>
        <w:t>i</w:t>
      </w:r>
      <w:r w:rsidR="00BB1098" w:rsidRPr="00AF4E96">
        <w:rPr>
          <w:rFonts w:eastAsia="Arial"/>
        </w:rPr>
        <w:t>s pleased</w:t>
      </w:r>
      <w:r w:rsidR="00BB1098" w:rsidRPr="00BB1098">
        <w:rPr>
          <w:rFonts w:eastAsia="Arial"/>
        </w:rPr>
        <w:t xml:space="preserve"> to announce that </w:t>
      </w:r>
      <w:r w:rsidR="00F97BE1">
        <w:rPr>
          <w:rFonts w:eastAsia="Arial"/>
        </w:rPr>
        <w:t xml:space="preserve">it </w:t>
      </w:r>
      <w:r w:rsidR="00EC5B63">
        <w:rPr>
          <w:rFonts w:eastAsia="Arial"/>
        </w:rPr>
        <w:t xml:space="preserve">has been </w:t>
      </w:r>
      <w:r w:rsidR="002C5A3C">
        <w:rPr>
          <w:rFonts w:eastAsia="Arial"/>
        </w:rPr>
        <w:t>selected</w:t>
      </w:r>
      <w:r w:rsidR="00EC5B63">
        <w:rPr>
          <w:rFonts w:eastAsia="Arial"/>
        </w:rPr>
        <w:t xml:space="preserve"> to</w:t>
      </w:r>
      <w:r w:rsidR="00C76462">
        <w:rPr>
          <w:rFonts w:eastAsia="Arial"/>
        </w:rPr>
        <w:t xml:space="preserve"> </w:t>
      </w:r>
      <w:r w:rsidR="00BB1098" w:rsidRPr="00BB1098">
        <w:rPr>
          <w:rFonts w:eastAsia="Arial"/>
        </w:rPr>
        <w:t xml:space="preserve">provide </w:t>
      </w:r>
      <w:r>
        <w:rPr>
          <w:rFonts w:eastAsia="Arial"/>
        </w:rPr>
        <w:t xml:space="preserve">fund accounting, investor servicing and tax reporting for Farnam Street Real Estate Capital (FSREC). FSREC </w:t>
      </w:r>
      <w:r w:rsidR="0096237B">
        <w:rPr>
          <w:rFonts w:eastAsia="Arial"/>
        </w:rPr>
        <w:t>is a full-service commercial real estate investment firm.</w:t>
      </w:r>
      <w:r w:rsidR="007239CA">
        <w:rPr>
          <w:rFonts w:eastAsia="Arial"/>
        </w:rPr>
        <w:t xml:space="preserve">  </w:t>
      </w:r>
      <w:r w:rsidR="00AC1FB5">
        <w:rPr>
          <w:rFonts w:eastAsia="Arial"/>
        </w:rPr>
        <w:t xml:space="preserve">FSREC launched its first </w:t>
      </w:r>
      <w:r w:rsidR="00905B0A">
        <w:rPr>
          <w:rFonts w:eastAsia="Arial"/>
        </w:rPr>
        <w:t xml:space="preserve">closed-end fund, </w:t>
      </w:r>
      <w:r w:rsidR="0096237B" w:rsidRPr="008354E5">
        <w:rPr>
          <w:rFonts w:eastAsia="Arial"/>
        </w:rPr>
        <w:t xml:space="preserve">Farnam Street Real Estate Capital Partners </w:t>
      </w:r>
      <w:r w:rsidR="00AC1FB5">
        <w:rPr>
          <w:rFonts w:eastAsia="Arial"/>
        </w:rPr>
        <w:t>I, LP</w:t>
      </w:r>
      <w:r w:rsidR="00905B0A">
        <w:rPr>
          <w:rFonts w:eastAsia="Arial"/>
        </w:rPr>
        <w:t>, on</w:t>
      </w:r>
      <w:r w:rsidR="00FA2904" w:rsidRPr="008354E5">
        <w:rPr>
          <w:rFonts w:eastAsia="Arial"/>
        </w:rPr>
        <w:t xml:space="preserve"> May 7, 2021. </w:t>
      </w:r>
    </w:p>
    <w:p w14:paraId="56610D31" w14:textId="77777777" w:rsidR="003F0D71" w:rsidRDefault="003F0D71" w:rsidP="003F0D71">
      <w:pPr>
        <w:pStyle w:val="Normal1"/>
        <w:rPr>
          <w:rFonts w:eastAsia="Arial"/>
        </w:rPr>
      </w:pPr>
    </w:p>
    <w:p w14:paraId="47C611B0" w14:textId="02729694" w:rsidR="006E036F" w:rsidRDefault="003F0D71" w:rsidP="00BB1098">
      <w:pPr>
        <w:widowControl/>
      </w:pPr>
      <w:r>
        <w:t xml:space="preserve">“We are pleased to support Farnam Street Real Estate Capital with a suite of services </w:t>
      </w:r>
      <w:r w:rsidR="00C62FE6">
        <w:t>for</w:t>
      </w:r>
      <w:r>
        <w:t xml:space="preserve"> their innovative private fund,” said Jill Calton, executive vice president and director of alternative investments at UMB Fund Services. “</w:t>
      </w:r>
      <w:r w:rsidR="005C60DD">
        <w:t>We’re</w:t>
      </w:r>
      <w:r>
        <w:t xml:space="preserve"> excited to </w:t>
      </w:r>
      <w:r w:rsidR="007239CA">
        <w:t xml:space="preserve">work </w:t>
      </w:r>
      <w:r>
        <w:t xml:space="preserve">with a fund that promotes and envisions growth and investment in </w:t>
      </w:r>
      <w:r w:rsidR="005C60DD">
        <w:t xml:space="preserve">the </w:t>
      </w:r>
      <w:r>
        <w:t>communities throughout much of UMB</w:t>
      </w:r>
      <w:r w:rsidR="005C60DD">
        <w:t xml:space="preserve"> Bank’s </w:t>
      </w:r>
      <w:r>
        <w:t>footprint.”</w:t>
      </w:r>
    </w:p>
    <w:p w14:paraId="2C251DAD" w14:textId="4F28969C" w:rsidR="002A1730" w:rsidRDefault="002A1730" w:rsidP="006A7B83">
      <w:pPr>
        <w:pStyle w:val="Normal1"/>
        <w:rPr>
          <w:rFonts w:eastAsia="Arial"/>
        </w:rPr>
      </w:pPr>
    </w:p>
    <w:p w14:paraId="6326B609" w14:textId="0390DFA6" w:rsidR="003F0D71" w:rsidRDefault="003F0D71" w:rsidP="006A7B83">
      <w:pPr>
        <w:pStyle w:val="Normal1"/>
        <w:rPr>
          <w:rFonts w:eastAsia="Arial"/>
        </w:rPr>
      </w:pPr>
      <w:r>
        <w:rPr>
          <w:rFonts w:eastAsia="Arial"/>
        </w:rPr>
        <w:t xml:space="preserve">Founded in Omaha in 1981, The Lund Company—which joined the </w:t>
      </w:r>
      <w:hyperlink r:id="rId14" w:history="1">
        <w:r w:rsidRPr="003F0D71">
          <w:rPr>
            <w:rStyle w:val="Hyperlink"/>
            <w:rFonts w:eastAsia="Arial"/>
          </w:rPr>
          <w:t>Cushman &amp; Wakefield Alliance</w:t>
        </w:r>
      </w:hyperlink>
      <w:r>
        <w:rPr>
          <w:rFonts w:eastAsia="Arial"/>
        </w:rPr>
        <w:t xml:space="preserve"> in 2012—</w:t>
      </w:r>
      <w:r w:rsidR="007239CA">
        <w:rPr>
          <w:rFonts w:eastAsia="Arial"/>
        </w:rPr>
        <w:t xml:space="preserve">serves as a strategic partner for FSREC and </w:t>
      </w:r>
      <w:r>
        <w:rPr>
          <w:rFonts w:eastAsia="Arial"/>
        </w:rPr>
        <w:t xml:space="preserve">provides property management and real estate services. </w:t>
      </w:r>
    </w:p>
    <w:p w14:paraId="70F0C9FF" w14:textId="60823F52" w:rsidR="003F0D71" w:rsidRDefault="003F0D71" w:rsidP="006A7B83">
      <w:pPr>
        <w:pStyle w:val="Normal1"/>
        <w:rPr>
          <w:rFonts w:eastAsia="Arial"/>
        </w:rPr>
      </w:pPr>
    </w:p>
    <w:p w14:paraId="7FC422CC" w14:textId="298C7711" w:rsidR="003F0D71" w:rsidRDefault="003F0D71" w:rsidP="006A7B83">
      <w:pPr>
        <w:pStyle w:val="Normal1"/>
        <w:rPr>
          <w:rFonts w:eastAsia="Arial"/>
        </w:rPr>
      </w:pPr>
      <w:r>
        <w:rPr>
          <w:rFonts w:eastAsia="Arial"/>
        </w:rPr>
        <w:t xml:space="preserve">FSREC is co-sponsored by Dwayne Sieck and Jason Fisher. Sieck is the </w:t>
      </w:r>
      <w:r w:rsidR="0096243F">
        <w:rPr>
          <w:rFonts w:eastAsia="Arial"/>
        </w:rPr>
        <w:t>co-founder, president and CEO of Farnam Street Real Estate Capital</w:t>
      </w:r>
      <w:r w:rsidR="008747C2">
        <w:rPr>
          <w:rFonts w:eastAsia="Arial"/>
        </w:rPr>
        <w:t>. H</w:t>
      </w:r>
      <w:r>
        <w:rPr>
          <w:rFonts w:eastAsia="Arial"/>
        </w:rPr>
        <w:t>e previously was president and chief operating officer of Mutual of Omaha Bank. Sieck is also currently serving his second three-year term on the Kansas City Federal Reserve Bank Board as a director of the Omaha Federal Reserve Bank branch.</w:t>
      </w:r>
    </w:p>
    <w:p w14:paraId="10FA3A53" w14:textId="6A9C3FD1" w:rsidR="003F0D71" w:rsidRDefault="003F0D71" w:rsidP="006A7B83">
      <w:pPr>
        <w:pStyle w:val="Normal1"/>
        <w:rPr>
          <w:rFonts w:eastAsia="Arial"/>
        </w:rPr>
      </w:pPr>
    </w:p>
    <w:p w14:paraId="07492193" w14:textId="0725D64B" w:rsidR="003F0D71" w:rsidRDefault="003F0D71" w:rsidP="006A7B83">
      <w:pPr>
        <w:pStyle w:val="Normal1"/>
        <w:rPr>
          <w:rFonts w:eastAsia="Arial"/>
        </w:rPr>
      </w:pPr>
      <w:r>
        <w:rPr>
          <w:rFonts w:eastAsia="Arial"/>
        </w:rPr>
        <w:t xml:space="preserve">Fisher </w:t>
      </w:r>
      <w:r w:rsidR="005C2DD4">
        <w:rPr>
          <w:rFonts w:eastAsia="Arial"/>
        </w:rPr>
        <w:t>is the co-founder of Farnam Street Real Estate Capital</w:t>
      </w:r>
      <w:r w:rsidR="001E2ADA">
        <w:rPr>
          <w:rFonts w:eastAsia="Arial"/>
        </w:rPr>
        <w:t xml:space="preserve">. He </w:t>
      </w:r>
      <w:r>
        <w:rPr>
          <w:rFonts w:eastAsia="Arial"/>
        </w:rPr>
        <w:t xml:space="preserve">has </w:t>
      </w:r>
      <w:r w:rsidR="001E2ADA">
        <w:rPr>
          <w:rFonts w:eastAsia="Arial"/>
        </w:rPr>
        <w:t xml:space="preserve">also </w:t>
      </w:r>
      <w:r>
        <w:rPr>
          <w:rFonts w:eastAsia="Arial"/>
        </w:rPr>
        <w:t>served as president of Cushman &amp; Wakefield/The Lund Company since 2010 and has played a critical role in many of Omaha’s significant real estate projects.</w:t>
      </w:r>
    </w:p>
    <w:p w14:paraId="471D7C56" w14:textId="77777777" w:rsidR="003F0D71" w:rsidRDefault="003F0D71" w:rsidP="006A7B83">
      <w:pPr>
        <w:pStyle w:val="Normal1"/>
        <w:rPr>
          <w:rFonts w:eastAsia="Arial"/>
        </w:rPr>
      </w:pPr>
    </w:p>
    <w:p w14:paraId="7B8D2593" w14:textId="5BA8955A" w:rsidR="003F0D71" w:rsidRDefault="00911314" w:rsidP="00D0126B">
      <w:pPr>
        <w:shd w:val="clear" w:color="auto" w:fill="FFFFFF"/>
        <w:rPr>
          <w:color w:val="000000" w:themeColor="text1"/>
        </w:rPr>
      </w:pPr>
      <w:r w:rsidRPr="00911314">
        <w:rPr>
          <w:color w:val="000000" w:themeColor="text1"/>
        </w:rPr>
        <w:t xml:space="preserve">In addition to utilizing UMB Fund Services for fund administration, UMB Bank has worked closely with Farnam Street Real Estate Capital on various Treasury, Depository and Institutional Trust Services.   </w:t>
      </w:r>
    </w:p>
    <w:p w14:paraId="6D768A6A" w14:textId="77777777" w:rsidR="00911314" w:rsidRDefault="00911314" w:rsidP="00D0126B">
      <w:pPr>
        <w:shd w:val="clear" w:color="auto" w:fill="FFFFFF"/>
        <w:rPr>
          <w:color w:val="000000" w:themeColor="text1"/>
        </w:rPr>
      </w:pPr>
    </w:p>
    <w:p w14:paraId="7ABD0778" w14:textId="185536DC" w:rsidR="003F0D71" w:rsidRDefault="003F0D71" w:rsidP="00D0126B">
      <w:pPr>
        <w:shd w:val="clear" w:color="auto" w:fill="FFFFFF"/>
        <w:rPr>
          <w:color w:val="000000" w:themeColor="text1"/>
        </w:rPr>
      </w:pPr>
      <w:r>
        <w:rPr>
          <w:color w:val="000000" w:themeColor="text1"/>
        </w:rPr>
        <w:t xml:space="preserve">“The newly formed </w:t>
      </w:r>
      <w:r w:rsidR="007239CA">
        <w:rPr>
          <w:color w:val="000000" w:themeColor="text1"/>
        </w:rPr>
        <w:t xml:space="preserve">administration relationship </w:t>
      </w:r>
      <w:r>
        <w:rPr>
          <w:color w:val="000000" w:themeColor="text1"/>
        </w:rPr>
        <w:t xml:space="preserve">between UMB Fund Services and Farnam Street Real Estate Capital showcases the depth and breadth of services that UMB Financial Corporation offers </w:t>
      </w:r>
      <w:r w:rsidR="005C60DD">
        <w:rPr>
          <w:color w:val="000000" w:themeColor="text1"/>
        </w:rPr>
        <w:t>to clients</w:t>
      </w:r>
      <w:r>
        <w:rPr>
          <w:color w:val="000000" w:themeColor="text1"/>
        </w:rPr>
        <w:t xml:space="preserve"> in Omaha and across the bank’s footprint,” said Joel Falk, president of Nebraska at UMB Bank. “Through serving as a valued </w:t>
      </w:r>
      <w:r w:rsidR="00857C8B">
        <w:rPr>
          <w:color w:val="000000" w:themeColor="text1"/>
        </w:rPr>
        <w:t xml:space="preserve">banking partner </w:t>
      </w:r>
      <w:r>
        <w:rPr>
          <w:color w:val="000000" w:themeColor="text1"/>
        </w:rPr>
        <w:t xml:space="preserve">in the region, we continue to build our strong relationship with </w:t>
      </w:r>
      <w:r w:rsidR="001624CB">
        <w:rPr>
          <w:color w:val="000000" w:themeColor="text1"/>
        </w:rPr>
        <w:t>Farnam Street Real Estate Capital</w:t>
      </w:r>
      <w:r w:rsidR="00B31D40">
        <w:rPr>
          <w:color w:val="000000" w:themeColor="text1"/>
        </w:rPr>
        <w:t xml:space="preserve"> </w:t>
      </w:r>
      <w:r>
        <w:rPr>
          <w:color w:val="000000" w:themeColor="text1"/>
        </w:rPr>
        <w:t xml:space="preserve">as they expand their </w:t>
      </w:r>
      <w:r w:rsidR="007239CA">
        <w:rPr>
          <w:color w:val="000000" w:themeColor="text1"/>
        </w:rPr>
        <w:t xml:space="preserve">relationship </w:t>
      </w:r>
      <w:r>
        <w:rPr>
          <w:color w:val="000000" w:themeColor="text1"/>
        </w:rPr>
        <w:t>with UMB by utilizing our institution’s award-winning fund servicing business.”</w:t>
      </w:r>
    </w:p>
    <w:p w14:paraId="03AC91F9" w14:textId="0E68B38F" w:rsidR="003F0D71" w:rsidRDefault="003F0D71" w:rsidP="00D0126B">
      <w:pPr>
        <w:shd w:val="clear" w:color="auto" w:fill="FFFFFF"/>
        <w:rPr>
          <w:color w:val="000000" w:themeColor="text1"/>
        </w:rPr>
      </w:pPr>
    </w:p>
    <w:p w14:paraId="1BCE25C4" w14:textId="4E8B94FD" w:rsidR="00CB0C05" w:rsidRDefault="00CB0C05" w:rsidP="00D0126B">
      <w:pPr>
        <w:shd w:val="clear" w:color="auto" w:fill="FFFFFF"/>
        <w:rPr>
          <w:color w:val="000000" w:themeColor="text1"/>
        </w:rPr>
      </w:pPr>
    </w:p>
    <w:p w14:paraId="5BDF7E02" w14:textId="1EECA84C" w:rsidR="00CB0C05" w:rsidRDefault="006E036F" w:rsidP="000827E6">
      <w:pPr>
        <w:pStyle w:val="Normal1"/>
        <w:rPr>
          <w:rFonts w:eastAsia="Arial"/>
          <w:b/>
          <w:bCs/>
        </w:rPr>
      </w:pPr>
      <w:r w:rsidRPr="0026108C">
        <w:rPr>
          <w:rFonts w:eastAsia="Arial"/>
          <w:b/>
          <w:bCs/>
          <w:u w:val="single"/>
        </w:rPr>
        <w:t xml:space="preserve">About </w:t>
      </w:r>
      <w:r w:rsidR="003F0D71" w:rsidRPr="0026108C">
        <w:rPr>
          <w:rFonts w:eastAsia="Arial"/>
          <w:b/>
          <w:bCs/>
          <w:u w:val="single"/>
        </w:rPr>
        <w:t>Farnam Street Real Estate Capital</w:t>
      </w:r>
      <w:r w:rsidR="000827E6" w:rsidRPr="0026108C">
        <w:rPr>
          <w:rFonts w:eastAsia="Arial"/>
          <w:b/>
          <w:bCs/>
        </w:rPr>
        <w:t>:</w:t>
      </w:r>
    </w:p>
    <w:p w14:paraId="2BD6F3EF" w14:textId="28CD04A3" w:rsidR="005E12D0" w:rsidRDefault="003F0D71" w:rsidP="0026108C">
      <w:pPr>
        <w:rPr>
          <w:rFonts w:eastAsia="Arial"/>
        </w:rPr>
      </w:pPr>
      <w:r w:rsidRPr="003F0D71">
        <w:rPr>
          <w:rFonts w:eastAsia="Arial"/>
        </w:rPr>
        <w:t xml:space="preserve">Farnam Street Real Estate Capital (“FSREC”) </w:t>
      </w:r>
      <w:r w:rsidR="00E835DE">
        <w:rPr>
          <w:rFonts w:eastAsia="Arial"/>
        </w:rPr>
        <w:t>is a full-service commercial real estate investment firm</w:t>
      </w:r>
      <w:r w:rsidR="00266F66">
        <w:rPr>
          <w:rFonts w:eastAsia="Arial"/>
        </w:rPr>
        <w:t xml:space="preserve"> located in Omaha, N</w:t>
      </w:r>
      <w:r w:rsidR="00CD5AD7">
        <w:rPr>
          <w:rFonts w:eastAsia="Arial"/>
        </w:rPr>
        <w:t>ebraska. FSREC is</w:t>
      </w:r>
      <w:r w:rsidR="00E835DE">
        <w:rPr>
          <w:rFonts w:eastAsia="Arial"/>
        </w:rPr>
        <w:t xml:space="preserve"> focused on optimizing returns for their investors with a mix of core, value add, and development investments that create a balanced approach to dividend income and capital appreciation.</w:t>
      </w:r>
      <w:r w:rsidR="005E12D0">
        <w:rPr>
          <w:rFonts w:eastAsia="Arial"/>
        </w:rPr>
        <w:t xml:space="preserve"> </w:t>
      </w:r>
    </w:p>
    <w:p w14:paraId="5C379CC8" w14:textId="77777777" w:rsidR="0026108C" w:rsidRDefault="0026108C" w:rsidP="0026108C">
      <w:pPr>
        <w:rPr>
          <w:rFonts w:eastAsia="Arial"/>
        </w:rPr>
      </w:pPr>
    </w:p>
    <w:p w14:paraId="78013616" w14:textId="7058DC02" w:rsidR="003F0D71" w:rsidRDefault="00E835DE" w:rsidP="003F0D71">
      <w:pPr>
        <w:pStyle w:val="Normal1"/>
        <w:rPr>
          <w:rFonts w:eastAsia="Arial"/>
        </w:rPr>
      </w:pPr>
      <w:r>
        <w:rPr>
          <w:rFonts w:eastAsia="Arial"/>
        </w:rPr>
        <w:t xml:space="preserve"> </w:t>
      </w:r>
      <w:r w:rsidR="0059174B">
        <w:rPr>
          <w:rFonts w:eastAsia="Arial"/>
        </w:rPr>
        <w:t xml:space="preserve">For more information, please </w:t>
      </w:r>
      <w:r w:rsidR="00994239">
        <w:rPr>
          <w:rFonts w:eastAsia="Arial"/>
        </w:rPr>
        <w:t>contact them at 402</w:t>
      </w:r>
      <w:r w:rsidR="00DB474A">
        <w:rPr>
          <w:rFonts w:eastAsia="Arial"/>
        </w:rPr>
        <w:t>-</w:t>
      </w:r>
      <w:r w:rsidR="006C73C6">
        <w:rPr>
          <w:rFonts w:eastAsia="Arial"/>
        </w:rPr>
        <w:t xml:space="preserve">393-8811 or visit </w:t>
      </w:r>
      <w:r w:rsidR="00974E1C">
        <w:rPr>
          <w:rFonts w:eastAsia="Arial"/>
        </w:rPr>
        <w:t>www.</w:t>
      </w:r>
      <w:hyperlink r:id="rId15" w:history="1">
        <w:r w:rsidR="006C73C6" w:rsidRPr="00585E5D">
          <w:rPr>
            <w:rStyle w:val="Hyperlink"/>
            <w:rFonts w:eastAsia="Arial"/>
          </w:rPr>
          <w:t>farnamstreetrecap.com</w:t>
        </w:r>
      </w:hyperlink>
      <w:r w:rsidR="00543991">
        <w:rPr>
          <w:rFonts w:eastAsia="Arial"/>
        </w:rPr>
        <w:t>.</w:t>
      </w:r>
      <w:r w:rsidR="0059174B">
        <w:rPr>
          <w:rFonts w:eastAsia="Arial"/>
        </w:rPr>
        <w:t xml:space="preserve"> </w:t>
      </w:r>
      <w:r w:rsidR="002B75D1">
        <w:rPr>
          <w:rFonts w:eastAsia="Arial"/>
        </w:rPr>
        <w:t xml:space="preserve"> </w:t>
      </w:r>
    </w:p>
    <w:p w14:paraId="3EC633E2" w14:textId="0A36F204" w:rsidR="00D0126B" w:rsidRPr="00175FD3" w:rsidRDefault="00D0126B" w:rsidP="00D0126B">
      <w:pPr>
        <w:shd w:val="clear" w:color="auto" w:fill="FFFFFF"/>
        <w:rPr>
          <w:color w:val="222222"/>
        </w:rPr>
      </w:pPr>
    </w:p>
    <w:p w14:paraId="76B1CACB" w14:textId="77777777" w:rsidR="003F0D71" w:rsidRDefault="003F0D71" w:rsidP="00D0126B">
      <w:pPr>
        <w:shd w:val="clear" w:color="auto" w:fill="FFFFFF"/>
        <w:rPr>
          <w:b/>
          <w:bCs/>
          <w:color w:val="222222"/>
          <w:u w:val="single"/>
        </w:rPr>
      </w:pPr>
    </w:p>
    <w:p w14:paraId="54C14CBA" w14:textId="4A1335CA" w:rsidR="00D0126B" w:rsidRPr="00175FD3" w:rsidRDefault="003F0D71" w:rsidP="00D0126B">
      <w:pPr>
        <w:shd w:val="clear" w:color="auto" w:fill="FFFFFF"/>
        <w:rPr>
          <w:color w:val="222222"/>
        </w:rPr>
      </w:pPr>
      <w:r>
        <w:rPr>
          <w:b/>
          <w:bCs/>
          <w:color w:val="222222"/>
          <w:u w:val="single"/>
        </w:rPr>
        <w:t xml:space="preserve">About </w:t>
      </w:r>
      <w:r w:rsidR="00D0126B" w:rsidRPr="00175FD3">
        <w:rPr>
          <w:b/>
          <w:bCs/>
          <w:color w:val="222222"/>
          <w:u w:val="single"/>
        </w:rPr>
        <w:t>UMB</w:t>
      </w:r>
      <w:r w:rsidR="00D0126B" w:rsidRPr="00175FD3">
        <w:rPr>
          <w:b/>
          <w:bCs/>
          <w:color w:val="222222"/>
        </w:rPr>
        <w:t>:</w:t>
      </w:r>
    </w:p>
    <w:p w14:paraId="0D33B28E" w14:textId="59A6F198" w:rsidR="005C60DD" w:rsidRPr="005C60DD" w:rsidRDefault="003F0D71" w:rsidP="003F0D71">
      <w:pPr>
        <w:rPr>
          <w:rFonts w:ascii="Times" w:hAnsi="Times" w:cs="Times"/>
          <w:color w:val="222222"/>
          <w:shd w:val="clear" w:color="auto" w:fill="FFFFFF"/>
        </w:rPr>
      </w:pPr>
      <w:r>
        <w:rPr>
          <w:rFonts w:ascii="Times" w:hAnsi="Times" w:cs="Times"/>
        </w:rPr>
        <w:t>UMB Financial Corporation (Nasdaq: UMBF) is a financial services company headquartered in Kansas City, Missouri. UMB offers commercial banking, which includes comprehensive deposit, lending and investment services, personal banking, which includes wealth management and financial planning services, and institutional banking, which includes asset servicing, corporate trust solutions, investment banking, and healthcare services. UMB operates branches throughout Missouri, Illinois, Colorado, Kansas, Oklahoma, Nebraska, Arizona and Texas, and serves business and institutional clients nationwide.</w:t>
      </w:r>
      <w:r>
        <w:rPr>
          <w:rFonts w:ascii="Arial" w:hAnsi="Arial" w:cs="Arial"/>
        </w:rPr>
        <w:t xml:space="preserve"> </w:t>
      </w:r>
      <w:r>
        <w:rPr>
          <w:rFonts w:ascii="Times" w:hAnsi="Times" w:cs="Times"/>
        </w:rPr>
        <w:t xml:space="preserve">For more information, visit </w:t>
      </w:r>
      <w:hyperlink r:id="rId16" w:history="1">
        <w:r>
          <w:rPr>
            <w:rStyle w:val="Hyperlink"/>
            <w:rFonts w:ascii="Times" w:hAnsi="Times" w:cs="Times"/>
          </w:rPr>
          <w:t>UMB.com</w:t>
        </w:r>
      </w:hyperlink>
      <w:r>
        <w:rPr>
          <w:rFonts w:ascii="Times" w:hAnsi="Times" w:cs="Times"/>
        </w:rPr>
        <w:t xml:space="preserve">, </w:t>
      </w:r>
      <w:hyperlink r:id="rId17" w:history="1">
        <w:r>
          <w:rPr>
            <w:rStyle w:val="Hyperlink"/>
            <w:rFonts w:ascii="Times" w:hAnsi="Times" w:cs="Times"/>
          </w:rPr>
          <w:t>UMB Blog</w:t>
        </w:r>
      </w:hyperlink>
      <w:r>
        <w:rPr>
          <w:rFonts w:ascii="Times" w:hAnsi="Times" w:cs="Times"/>
          <w:color w:val="0000FF"/>
          <w:u w:val="single"/>
        </w:rPr>
        <w:t>,</w:t>
      </w:r>
      <w:r>
        <w:rPr>
          <w:rFonts w:ascii="Times" w:hAnsi="Times" w:cs="Times"/>
        </w:rPr>
        <w:t xml:space="preserve"> </w:t>
      </w:r>
      <w:hyperlink r:id="rId18" w:history="1">
        <w:r>
          <w:rPr>
            <w:rStyle w:val="Hyperlink"/>
            <w:rFonts w:ascii="Times" w:hAnsi="Times" w:cs="Times"/>
          </w:rPr>
          <w:t>UMB Facebook</w:t>
        </w:r>
      </w:hyperlink>
      <w:r>
        <w:rPr>
          <w:rFonts w:ascii="Times" w:hAnsi="Times" w:cs="Times"/>
        </w:rPr>
        <w:t xml:space="preserve"> and </w:t>
      </w:r>
      <w:hyperlink r:id="rId19" w:history="1">
        <w:r>
          <w:rPr>
            <w:rStyle w:val="Hyperlink"/>
            <w:rFonts w:ascii="Times" w:hAnsi="Times" w:cs="Times"/>
          </w:rPr>
          <w:t>UMB LinkedIn</w:t>
        </w:r>
      </w:hyperlink>
      <w:r>
        <w:rPr>
          <w:rFonts w:ascii="Times" w:hAnsi="Times" w:cs="Times"/>
          <w:color w:val="0000FF"/>
          <w:u w:val="single"/>
        </w:rPr>
        <w:t xml:space="preserve">, </w:t>
      </w:r>
      <w:r>
        <w:rPr>
          <w:rFonts w:ascii="Times" w:hAnsi="Times" w:cs="Times"/>
        </w:rPr>
        <w:t xml:space="preserve">or follow us on Twitter at @UMBBank. </w:t>
      </w:r>
      <w:r w:rsidR="005C60DD" w:rsidRPr="005C60DD">
        <w:rPr>
          <w:rFonts w:ascii="Times" w:hAnsi="Times" w:cs="Times"/>
          <w:color w:val="222222"/>
          <w:shd w:val="clear" w:color="auto" w:fill="FFFFFF"/>
        </w:rPr>
        <w:t>For information about UMB’s operations, approach and relief measures during the COVID-19 pandemic, please visit</w:t>
      </w:r>
      <w:r w:rsidR="005C60DD">
        <w:rPr>
          <w:rFonts w:ascii="Times" w:hAnsi="Times" w:cs="Times"/>
          <w:color w:val="222222"/>
          <w:shd w:val="clear" w:color="auto" w:fill="FFFFFF"/>
        </w:rPr>
        <w:t xml:space="preserve"> </w:t>
      </w:r>
      <w:hyperlink r:id="rId20" w:history="1">
        <w:r w:rsidR="005C60DD" w:rsidRPr="005C60DD">
          <w:rPr>
            <w:rStyle w:val="Hyperlink"/>
            <w:rFonts w:ascii="Times" w:hAnsi="Times" w:cs="Times"/>
            <w:shd w:val="clear" w:color="auto" w:fill="FFFFFF"/>
          </w:rPr>
          <w:t>more.umb.com/coronavirus/</w:t>
        </w:r>
      </w:hyperlink>
      <w:r w:rsidR="005C60DD">
        <w:rPr>
          <w:rFonts w:ascii="Times" w:hAnsi="Times" w:cs="Times"/>
          <w:color w:val="222222"/>
          <w:shd w:val="clear" w:color="auto" w:fill="FFFFFF"/>
        </w:rPr>
        <w:t>.</w:t>
      </w:r>
    </w:p>
    <w:p w14:paraId="061CA0B7" w14:textId="77777777" w:rsidR="008C5DAC" w:rsidRPr="00175FD3" w:rsidRDefault="00FC0E72" w:rsidP="003F0D71">
      <w:pPr>
        <w:pStyle w:val="Normal1"/>
        <w:jc w:val="center"/>
      </w:pPr>
      <w:r w:rsidRPr="00175FD3">
        <w:rPr>
          <w:rFonts w:eastAsia="Arial"/>
        </w:rPr>
        <w:t>###</w:t>
      </w:r>
    </w:p>
    <w:sectPr w:rsidR="008C5DAC" w:rsidRPr="00175FD3">
      <w:headerReference w:type="even" r:id="rId21"/>
      <w:headerReference w:type="default" r:id="rId22"/>
      <w:footerReference w:type="even" r:id="rId23"/>
      <w:footerReference w:type="default" r:id="rId24"/>
      <w:headerReference w:type="first" r:id="rId25"/>
      <w:footerReference w:type="first" r:id="rId26"/>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CC62" w14:textId="77777777" w:rsidR="00CC2E0C" w:rsidRDefault="00CC2E0C">
      <w:r>
        <w:separator/>
      </w:r>
    </w:p>
  </w:endnote>
  <w:endnote w:type="continuationSeparator" w:id="0">
    <w:p w14:paraId="2FDE29F7" w14:textId="77777777" w:rsidR="00CC2E0C" w:rsidRDefault="00CC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6810" w14:textId="77777777" w:rsidR="00FB773A" w:rsidRDefault="00FB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B2A8" w14:textId="77777777" w:rsidR="00DC2534" w:rsidRDefault="00DC2534">
    <w:pPr>
      <w:pStyle w:val="Normal1"/>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5513" w14:textId="77777777" w:rsidR="00FB773A" w:rsidRDefault="00FB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83D9" w14:textId="77777777" w:rsidR="00CC2E0C" w:rsidRDefault="00CC2E0C">
      <w:r>
        <w:separator/>
      </w:r>
    </w:p>
  </w:footnote>
  <w:footnote w:type="continuationSeparator" w:id="0">
    <w:p w14:paraId="28F6AABF" w14:textId="77777777" w:rsidR="00CC2E0C" w:rsidRDefault="00CC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6BCF" w14:textId="77777777" w:rsidR="00FB773A" w:rsidRDefault="00FB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4952" w14:textId="77777777" w:rsidR="00DC2534" w:rsidRDefault="00DC2534">
    <w:pPr>
      <w:pStyle w:val="Normal1"/>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BD94" w14:textId="77777777" w:rsidR="00FB773A" w:rsidRDefault="00FB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75B7D"/>
    <w:multiLevelType w:val="hybridMultilevel"/>
    <w:tmpl w:val="49F6CD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13264938"/>
    <w:multiLevelType w:val="hybridMultilevel"/>
    <w:tmpl w:val="63EC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9304E"/>
    <w:multiLevelType w:val="hybridMultilevel"/>
    <w:tmpl w:val="B81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AC"/>
    <w:rsid w:val="0000519B"/>
    <w:rsid w:val="0002362F"/>
    <w:rsid w:val="0002372F"/>
    <w:rsid w:val="00040D20"/>
    <w:rsid w:val="00051F7F"/>
    <w:rsid w:val="00061A0F"/>
    <w:rsid w:val="00064D91"/>
    <w:rsid w:val="00077950"/>
    <w:rsid w:val="000827E6"/>
    <w:rsid w:val="00084F81"/>
    <w:rsid w:val="00094F60"/>
    <w:rsid w:val="000975F1"/>
    <w:rsid w:val="000E59EF"/>
    <w:rsid w:val="000E70B6"/>
    <w:rsid w:val="000F2DF7"/>
    <w:rsid w:val="00102764"/>
    <w:rsid w:val="00102953"/>
    <w:rsid w:val="0010444F"/>
    <w:rsid w:val="00105741"/>
    <w:rsid w:val="00106D6E"/>
    <w:rsid w:val="00110077"/>
    <w:rsid w:val="00113D0F"/>
    <w:rsid w:val="00115B93"/>
    <w:rsid w:val="00124D20"/>
    <w:rsid w:val="00136083"/>
    <w:rsid w:val="00141238"/>
    <w:rsid w:val="001511FF"/>
    <w:rsid w:val="001541D0"/>
    <w:rsid w:val="00154530"/>
    <w:rsid w:val="001624CB"/>
    <w:rsid w:val="00172816"/>
    <w:rsid w:val="00175FD3"/>
    <w:rsid w:val="00191585"/>
    <w:rsid w:val="00193D07"/>
    <w:rsid w:val="00194D89"/>
    <w:rsid w:val="001A3CBD"/>
    <w:rsid w:val="001B5F45"/>
    <w:rsid w:val="001C4712"/>
    <w:rsid w:val="001C4D9C"/>
    <w:rsid w:val="001C763F"/>
    <w:rsid w:val="001D0CF1"/>
    <w:rsid w:val="001D627A"/>
    <w:rsid w:val="001E2ADA"/>
    <w:rsid w:val="001E52F6"/>
    <w:rsid w:val="001F1D1B"/>
    <w:rsid w:val="00232BA3"/>
    <w:rsid w:val="00253294"/>
    <w:rsid w:val="00254496"/>
    <w:rsid w:val="0026108C"/>
    <w:rsid w:val="00266F66"/>
    <w:rsid w:val="00266F71"/>
    <w:rsid w:val="00270BF9"/>
    <w:rsid w:val="00290A22"/>
    <w:rsid w:val="002922FA"/>
    <w:rsid w:val="002A1730"/>
    <w:rsid w:val="002A17D4"/>
    <w:rsid w:val="002B5934"/>
    <w:rsid w:val="002B75D1"/>
    <w:rsid w:val="002B75F7"/>
    <w:rsid w:val="002C07D8"/>
    <w:rsid w:val="002C0F04"/>
    <w:rsid w:val="002C4C8B"/>
    <w:rsid w:val="002C5A3C"/>
    <w:rsid w:val="002C79DB"/>
    <w:rsid w:val="002C7C8F"/>
    <w:rsid w:val="002D10DB"/>
    <w:rsid w:val="002D1690"/>
    <w:rsid w:val="002D2818"/>
    <w:rsid w:val="002E3681"/>
    <w:rsid w:val="0030600D"/>
    <w:rsid w:val="00310B68"/>
    <w:rsid w:val="00313F44"/>
    <w:rsid w:val="0031798D"/>
    <w:rsid w:val="003720E8"/>
    <w:rsid w:val="00376AA2"/>
    <w:rsid w:val="00394F40"/>
    <w:rsid w:val="003962DC"/>
    <w:rsid w:val="003B2675"/>
    <w:rsid w:val="003B775B"/>
    <w:rsid w:val="003C1DD6"/>
    <w:rsid w:val="003C5D01"/>
    <w:rsid w:val="003E56D6"/>
    <w:rsid w:val="003F063F"/>
    <w:rsid w:val="003F09A5"/>
    <w:rsid w:val="003F0D71"/>
    <w:rsid w:val="003F2E37"/>
    <w:rsid w:val="00407D8E"/>
    <w:rsid w:val="00443E3A"/>
    <w:rsid w:val="00453842"/>
    <w:rsid w:val="004652E3"/>
    <w:rsid w:val="0048074B"/>
    <w:rsid w:val="00481EB6"/>
    <w:rsid w:val="004827D9"/>
    <w:rsid w:val="004872E0"/>
    <w:rsid w:val="004874FE"/>
    <w:rsid w:val="0049317F"/>
    <w:rsid w:val="004956B0"/>
    <w:rsid w:val="00496D13"/>
    <w:rsid w:val="004A037E"/>
    <w:rsid w:val="004A3B17"/>
    <w:rsid w:val="004B1CD7"/>
    <w:rsid w:val="004C3249"/>
    <w:rsid w:val="004C774B"/>
    <w:rsid w:val="004D5879"/>
    <w:rsid w:val="004F654C"/>
    <w:rsid w:val="004F686D"/>
    <w:rsid w:val="00510C95"/>
    <w:rsid w:val="0051221C"/>
    <w:rsid w:val="00523943"/>
    <w:rsid w:val="00543991"/>
    <w:rsid w:val="00545E3C"/>
    <w:rsid w:val="005551E2"/>
    <w:rsid w:val="00555C16"/>
    <w:rsid w:val="00556DCE"/>
    <w:rsid w:val="00560542"/>
    <w:rsid w:val="00561DFC"/>
    <w:rsid w:val="00563A90"/>
    <w:rsid w:val="005663B7"/>
    <w:rsid w:val="0057635F"/>
    <w:rsid w:val="005815C9"/>
    <w:rsid w:val="00582B60"/>
    <w:rsid w:val="00585E5D"/>
    <w:rsid w:val="00586FA4"/>
    <w:rsid w:val="0059174B"/>
    <w:rsid w:val="005A1816"/>
    <w:rsid w:val="005B0B86"/>
    <w:rsid w:val="005B3DE4"/>
    <w:rsid w:val="005B7E68"/>
    <w:rsid w:val="005C02DE"/>
    <w:rsid w:val="005C2DD4"/>
    <w:rsid w:val="005C3F74"/>
    <w:rsid w:val="005C4E41"/>
    <w:rsid w:val="005C60DD"/>
    <w:rsid w:val="005D26E1"/>
    <w:rsid w:val="005D567C"/>
    <w:rsid w:val="005E12D0"/>
    <w:rsid w:val="005E2FE4"/>
    <w:rsid w:val="00614423"/>
    <w:rsid w:val="006159A1"/>
    <w:rsid w:val="00616F7F"/>
    <w:rsid w:val="00630D56"/>
    <w:rsid w:val="006322C3"/>
    <w:rsid w:val="00635790"/>
    <w:rsid w:val="00636BBF"/>
    <w:rsid w:val="006458BD"/>
    <w:rsid w:val="00653C43"/>
    <w:rsid w:val="0065653E"/>
    <w:rsid w:val="00666CFA"/>
    <w:rsid w:val="00667776"/>
    <w:rsid w:val="00673ACA"/>
    <w:rsid w:val="00675FF9"/>
    <w:rsid w:val="00682AB1"/>
    <w:rsid w:val="00687D26"/>
    <w:rsid w:val="006A7B83"/>
    <w:rsid w:val="006B1606"/>
    <w:rsid w:val="006B6928"/>
    <w:rsid w:val="006C07F7"/>
    <w:rsid w:val="006C0DA1"/>
    <w:rsid w:val="006C73C6"/>
    <w:rsid w:val="006D088B"/>
    <w:rsid w:val="006E036F"/>
    <w:rsid w:val="006F23DA"/>
    <w:rsid w:val="00721095"/>
    <w:rsid w:val="007239CA"/>
    <w:rsid w:val="00725BDA"/>
    <w:rsid w:val="00730620"/>
    <w:rsid w:val="007351F3"/>
    <w:rsid w:val="007467B4"/>
    <w:rsid w:val="007472D5"/>
    <w:rsid w:val="007570BA"/>
    <w:rsid w:val="0078185A"/>
    <w:rsid w:val="0079599B"/>
    <w:rsid w:val="007B0B6E"/>
    <w:rsid w:val="007C1144"/>
    <w:rsid w:val="007D5ED6"/>
    <w:rsid w:val="007D63FB"/>
    <w:rsid w:val="007E0FF1"/>
    <w:rsid w:val="007F1824"/>
    <w:rsid w:val="007F3BA8"/>
    <w:rsid w:val="007F6DE1"/>
    <w:rsid w:val="00812380"/>
    <w:rsid w:val="008253E6"/>
    <w:rsid w:val="008354E5"/>
    <w:rsid w:val="00855823"/>
    <w:rsid w:val="00857C8B"/>
    <w:rsid w:val="008747C2"/>
    <w:rsid w:val="00875D58"/>
    <w:rsid w:val="0088439D"/>
    <w:rsid w:val="00885BA8"/>
    <w:rsid w:val="008A306B"/>
    <w:rsid w:val="008A66D0"/>
    <w:rsid w:val="008B1BEC"/>
    <w:rsid w:val="008B7D79"/>
    <w:rsid w:val="008C5DAC"/>
    <w:rsid w:val="008D2D04"/>
    <w:rsid w:val="008D45F3"/>
    <w:rsid w:val="008E6445"/>
    <w:rsid w:val="008E79AF"/>
    <w:rsid w:val="008F5BA1"/>
    <w:rsid w:val="009001ED"/>
    <w:rsid w:val="00900415"/>
    <w:rsid w:val="00901F38"/>
    <w:rsid w:val="009056B6"/>
    <w:rsid w:val="00905B0A"/>
    <w:rsid w:val="00911314"/>
    <w:rsid w:val="0092188A"/>
    <w:rsid w:val="00935C0C"/>
    <w:rsid w:val="00952691"/>
    <w:rsid w:val="00954F3F"/>
    <w:rsid w:val="009616D6"/>
    <w:rsid w:val="0096237B"/>
    <w:rsid w:val="0096243F"/>
    <w:rsid w:val="00964B75"/>
    <w:rsid w:val="009725E7"/>
    <w:rsid w:val="00973AB2"/>
    <w:rsid w:val="00974E1C"/>
    <w:rsid w:val="00980F19"/>
    <w:rsid w:val="00982CC2"/>
    <w:rsid w:val="00987B6A"/>
    <w:rsid w:val="009900EA"/>
    <w:rsid w:val="009919FA"/>
    <w:rsid w:val="009923E7"/>
    <w:rsid w:val="00994239"/>
    <w:rsid w:val="009B2713"/>
    <w:rsid w:val="009C0BBA"/>
    <w:rsid w:val="009E0A90"/>
    <w:rsid w:val="00A13310"/>
    <w:rsid w:val="00A1415F"/>
    <w:rsid w:val="00A17DD8"/>
    <w:rsid w:val="00A216AB"/>
    <w:rsid w:val="00A26591"/>
    <w:rsid w:val="00A26A5B"/>
    <w:rsid w:val="00A30A82"/>
    <w:rsid w:val="00A33EE1"/>
    <w:rsid w:val="00A61D09"/>
    <w:rsid w:val="00A7193A"/>
    <w:rsid w:val="00A73259"/>
    <w:rsid w:val="00A74C7F"/>
    <w:rsid w:val="00A84D41"/>
    <w:rsid w:val="00AB0D12"/>
    <w:rsid w:val="00AC1FB5"/>
    <w:rsid w:val="00AE4C33"/>
    <w:rsid w:val="00AE6B57"/>
    <w:rsid w:val="00AF054F"/>
    <w:rsid w:val="00AF0ED2"/>
    <w:rsid w:val="00AF4E96"/>
    <w:rsid w:val="00B07D34"/>
    <w:rsid w:val="00B07D61"/>
    <w:rsid w:val="00B14213"/>
    <w:rsid w:val="00B238AF"/>
    <w:rsid w:val="00B31D40"/>
    <w:rsid w:val="00B62745"/>
    <w:rsid w:val="00B726CE"/>
    <w:rsid w:val="00B7316A"/>
    <w:rsid w:val="00B73B1A"/>
    <w:rsid w:val="00B75A7A"/>
    <w:rsid w:val="00B873BF"/>
    <w:rsid w:val="00B90847"/>
    <w:rsid w:val="00B947AA"/>
    <w:rsid w:val="00BA124F"/>
    <w:rsid w:val="00BA1408"/>
    <w:rsid w:val="00BB1098"/>
    <w:rsid w:val="00BC51E3"/>
    <w:rsid w:val="00BD0442"/>
    <w:rsid w:val="00BD1BC0"/>
    <w:rsid w:val="00C052D1"/>
    <w:rsid w:val="00C1087F"/>
    <w:rsid w:val="00C30DEE"/>
    <w:rsid w:val="00C440D8"/>
    <w:rsid w:val="00C5404C"/>
    <w:rsid w:val="00C572D7"/>
    <w:rsid w:val="00C57960"/>
    <w:rsid w:val="00C62FE6"/>
    <w:rsid w:val="00C72767"/>
    <w:rsid w:val="00C74707"/>
    <w:rsid w:val="00C76462"/>
    <w:rsid w:val="00C833FD"/>
    <w:rsid w:val="00C92E08"/>
    <w:rsid w:val="00CB0C05"/>
    <w:rsid w:val="00CC2E0C"/>
    <w:rsid w:val="00CD43A2"/>
    <w:rsid w:val="00CD5AD7"/>
    <w:rsid w:val="00CE4A9E"/>
    <w:rsid w:val="00CE6367"/>
    <w:rsid w:val="00D0126B"/>
    <w:rsid w:val="00D100D9"/>
    <w:rsid w:val="00D1514F"/>
    <w:rsid w:val="00D26DBA"/>
    <w:rsid w:val="00D30839"/>
    <w:rsid w:val="00D4124A"/>
    <w:rsid w:val="00D44927"/>
    <w:rsid w:val="00D54051"/>
    <w:rsid w:val="00D66409"/>
    <w:rsid w:val="00D71075"/>
    <w:rsid w:val="00D71F0D"/>
    <w:rsid w:val="00D72249"/>
    <w:rsid w:val="00D93AB5"/>
    <w:rsid w:val="00DA4729"/>
    <w:rsid w:val="00DA5698"/>
    <w:rsid w:val="00DB241A"/>
    <w:rsid w:val="00DB474A"/>
    <w:rsid w:val="00DC2534"/>
    <w:rsid w:val="00DD6159"/>
    <w:rsid w:val="00DF5EAD"/>
    <w:rsid w:val="00DF6946"/>
    <w:rsid w:val="00DF782B"/>
    <w:rsid w:val="00E018D7"/>
    <w:rsid w:val="00E06CD9"/>
    <w:rsid w:val="00E079BD"/>
    <w:rsid w:val="00E13534"/>
    <w:rsid w:val="00E33FA8"/>
    <w:rsid w:val="00E43112"/>
    <w:rsid w:val="00E61795"/>
    <w:rsid w:val="00E80168"/>
    <w:rsid w:val="00E835DE"/>
    <w:rsid w:val="00E914BB"/>
    <w:rsid w:val="00E97604"/>
    <w:rsid w:val="00EA750B"/>
    <w:rsid w:val="00EB3090"/>
    <w:rsid w:val="00EC0F5A"/>
    <w:rsid w:val="00EC1398"/>
    <w:rsid w:val="00EC5B63"/>
    <w:rsid w:val="00EE4487"/>
    <w:rsid w:val="00EE50E1"/>
    <w:rsid w:val="00EF2CB6"/>
    <w:rsid w:val="00EF7595"/>
    <w:rsid w:val="00F07C87"/>
    <w:rsid w:val="00F14EB9"/>
    <w:rsid w:val="00F1665D"/>
    <w:rsid w:val="00F30A65"/>
    <w:rsid w:val="00F322BA"/>
    <w:rsid w:val="00F32CD4"/>
    <w:rsid w:val="00F4786C"/>
    <w:rsid w:val="00F626AF"/>
    <w:rsid w:val="00F6282D"/>
    <w:rsid w:val="00F6751A"/>
    <w:rsid w:val="00F83A2F"/>
    <w:rsid w:val="00F97BE1"/>
    <w:rsid w:val="00FA2904"/>
    <w:rsid w:val="00FA33F1"/>
    <w:rsid w:val="00FA3793"/>
    <w:rsid w:val="00FA389C"/>
    <w:rsid w:val="00FB22E2"/>
    <w:rsid w:val="00FB773A"/>
    <w:rsid w:val="00FC0E72"/>
    <w:rsid w:val="00FC1CC0"/>
    <w:rsid w:val="00FC7DA0"/>
    <w:rsid w:val="00FD1352"/>
    <w:rsid w:val="00FD6222"/>
    <w:rsid w:val="00F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876A1"/>
  <w15:docId w15:val="{EFFC3650-5A36-447C-A45F-7FBF0A69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widowControl/>
      <w:outlineLvl w:val="0"/>
    </w:pPr>
    <w:rPr>
      <w:i/>
      <w:sz w:val="18"/>
      <w:szCs w:val="1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rPr>
  </w:style>
  <w:style w:type="paragraph" w:styleId="Subtitle">
    <w:name w:val="Subtitle"/>
    <w:basedOn w:val="Normal1"/>
    <w:next w:val="Normal1"/>
    <w:pPr>
      <w:keepNext/>
      <w:keepLines/>
      <w:jc w:val="center"/>
    </w:pPr>
    <w:rPr>
      <w:b/>
      <w:i/>
      <w:color w:val="666666"/>
    </w:rPr>
  </w:style>
  <w:style w:type="paragraph" w:styleId="BalloonText">
    <w:name w:val="Balloon Text"/>
    <w:basedOn w:val="Normal"/>
    <w:link w:val="BalloonTextChar"/>
    <w:uiPriority w:val="99"/>
    <w:semiHidden/>
    <w:unhideWhenUsed/>
    <w:rsid w:val="00FC0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E72"/>
    <w:rPr>
      <w:rFonts w:ascii="Lucida Grande" w:hAnsi="Lucida Grande" w:cs="Lucida Grande"/>
      <w:sz w:val="18"/>
      <w:szCs w:val="18"/>
    </w:rPr>
  </w:style>
  <w:style w:type="character" w:styleId="Hyperlink">
    <w:name w:val="Hyperlink"/>
    <w:basedOn w:val="DefaultParagraphFont"/>
    <w:uiPriority w:val="99"/>
    <w:rsid w:val="0057635F"/>
    <w:rPr>
      <w:rFonts w:cs="Times New Roman"/>
      <w:color w:val="0000FF"/>
      <w:u w:val="single"/>
    </w:rPr>
  </w:style>
  <w:style w:type="character" w:styleId="CommentReference">
    <w:name w:val="annotation reference"/>
    <w:basedOn w:val="DefaultParagraphFont"/>
    <w:uiPriority w:val="99"/>
    <w:semiHidden/>
    <w:unhideWhenUsed/>
    <w:rsid w:val="00C440D8"/>
    <w:rPr>
      <w:sz w:val="16"/>
      <w:szCs w:val="16"/>
    </w:rPr>
  </w:style>
  <w:style w:type="paragraph" w:styleId="CommentText">
    <w:name w:val="annotation text"/>
    <w:basedOn w:val="Normal"/>
    <w:link w:val="CommentTextChar"/>
    <w:uiPriority w:val="99"/>
    <w:unhideWhenUsed/>
    <w:rsid w:val="00C440D8"/>
    <w:rPr>
      <w:sz w:val="20"/>
      <w:szCs w:val="20"/>
    </w:rPr>
  </w:style>
  <w:style w:type="character" w:customStyle="1" w:styleId="CommentTextChar">
    <w:name w:val="Comment Text Char"/>
    <w:basedOn w:val="DefaultParagraphFont"/>
    <w:link w:val="CommentText"/>
    <w:uiPriority w:val="99"/>
    <w:rsid w:val="00C440D8"/>
    <w:rPr>
      <w:sz w:val="20"/>
      <w:szCs w:val="20"/>
    </w:rPr>
  </w:style>
  <w:style w:type="paragraph" w:styleId="CommentSubject">
    <w:name w:val="annotation subject"/>
    <w:basedOn w:val="CommentText"/>
    <w:next w:val="CommentText"/>
    <w:link w:val="CommentSubjectChar"/>
    <w:uiPriority w:val="99"/>
    <w:semiHidden/>
    <w:unhideWhenUsed/>
    <w:rsid w:val="00C440D8"/>
    <w:rPr>
      <w:b/>
      <w:bCs/>
    </w:rPr>
  </w:style>
  <w:style w:type="character" w:customStyle="1" w:styleId="CommentSubjectChar">
    <w:name w:val="Comment Subject Char"/>
    <w:basedOn w:val="CommentTextChar"/>
    <w:link w:val="CommentSubject"/>
    <w:uiPriority w:val="99"/>
    <w:semiHidden/>
    <w:rsid w:val="00C440D8"/>
    <w:rPr>
      <w:b/>
      <w:bCs/>
      <w:sz w:val="20"/>
      <w:szCs w:val="20"/>
    </w:rPr>
  </w:style>
  <w:style w:type="paragraph" w:styleId="ListParagraph">
    <w:name w:val="List Paragraph"/>
    <w:basedOn w:val="Normal"/>
    <w:uiPriority w:val="34"/>
    <w:qFormat/>
    <w:rsid w:val="00115B93"/>
    <w:pPr>
      <w:ind w:left="720"/>
      <w:contextualSpacing/>
    </w:pPr>
  </w:style>
  <w:style w:type="character" w:styleId="FollowedHyperlink">
    <w:name w:val="FollowedHyperlink"/>
    <w:basedOn w:val="DefaultParagraphFont"/>
    <w:uiPriority w:val="99"/>
    <w:semiHidden/>
    <w:unhideWhenUsed/>
    <w:rsid w:val="00313F44"/>
    <w:rPr>
      <w:color w:val="800080" w:themeColor="followedHyperlink"/>
      <w:u w:val="single"/>
    </w:rPr>
  </w:style>
  <w:style w:type="character" w:customStyle="1" w:styleId="UnresolvedMention1">
    <w:name w:val="Unresolved Mention1"/>
    <w:basedOn w:val="DefaultParagraphFont"/>
    <w:uiPriority w:val="99"/>
    <w:rsid w:val="00105741"/>
    <w:rPr>
      <w:color w:val="808080"/>
      <w:shd w:val="clear" w:color="auto" w:fill="E6E6E6"/>
    </w:rPr>
  </w:style>
  <w:style w:type="paragraph" w:styleId="Header">
    <w:name w:val="header"/>
    <w:basedOn w:val="Normal"/>
    <w:link w:val="HeaderChar"/>
    <w:uiPriority w:val="99"/>
    <w:unhideWhenUsed/>
    <w:rsid w:val="00FB773A"/>
    <w:pPr>
      <w:tabs>
        <w:tab w:val="center" w:pos="4680"/>
        <w:tab w:val="right" w:pos="9360"/>
      </w:tabs>
    </w:pPr>
  </w:style>
  <w:style w:type="character" w:customStyle="1" w:styleId="HeaderChar">
    <w:name w:val="Header Char"/>
    <w:basedOn w:val="DefaultParagraphFont"/>
    <w:link w:val="Header"/>
    <w:uiPriority w:val="99"/>
    <w:rsid w:val="00FB773A"/>
  </w:style>
  <w:style w:type="paragraph" w:styleId="Footer">
    <w:name w:val="footer"/>
    <w:basedOn w:val="Normal"/>
    <w:link w:val="FooterChar"/>
    <w:uiPriority w:val="99"/>
    <w:unhideWhenUsed/>
    <w:rsid w:val="00FB773A"/>
    <w:pPr>
      <w:tabs>
        <w:tab w:val="center" w:pos="4680"/>
        <w:tab w:val="right" w:pos="9360"/>
      </w:tabs>
    </w:pPr>
  </w:style>
  <w:style w:type="character" w:customStyle="1" w:styleId="FooterChar">
    <w:name w:val="Footer Char"/>
    <w:basedOn w:val="DefaultParagraphFont"/>
    <w:link w:val="Footer"/>
    <w:uiPriority w:val="99"/>
    <w:rsid w:val="00FB773A"/>
  </w:style>
  <w:style w:type="character" w:styleId="UnresolvedMention">
    <w:name w:val="Unresolved Mention"/>
    <w:basedOn w:val="DefaultParagraphFont"/>
    <w:uiPriority w:val="99"/>
    <w:rsid w:val="00FB773A"/>
    <w:rPr>
      <w:color w:val="605E5C"/>
      <w:shd w:val="clear" w:color="auto" w:fill="E1DFDD"/>
    </w:rPr>
  </w:style>
  <w:style w:type="paragraph" w:styleId="NormalWeb">
    <w:name w:val="Normal (Web)"/>
    <w:basedOn w:val="Normal"/>
    <w:uiPriority w:val="99"/>
    <w:unhideWhenUsed/>
    <w:rsid w:val="00BB1098"/>
    <w:pPr>
      <w:widowControl/>
      <w:spacing w:before="100" w:beforeAutospacing="1" w:after="100" w:afterAutospacing="1"/>
    </w:pPr>
    <w:rPr>
      <w:color w:val="auto"/>
    </w:rPr>
  </w:style>
  <w:style w:type="character" w:customStyle="1" w:styleId="apple-converted-space">
    <w:name w:val="apple-converted-space"/>
    <w:basedOn w:val="DefaultParagraphFont"/>
    <w:rsid w:val="005C60DD"/>
  </w:style>
  <w:style w:type="paragraph" w:styleId="Revision">
    <w:name w:val="Revision"/>
    <w:hidden/>
    <w:uiPriority w:val="99"/>
    <w:semiHidden/>
    <w:rsid w:val="00D93AB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7006">
      <w:bodyDiv w:val="1"/>
      <w:marLeft w:val="0"/>
      <w:marRight w:val="0"/>
      <w:marTop w:val="0"/>
      <w:marBottom w:val="0"/>
      <w:divBdr>
        <w:top w:val="none" w:sz="0" w:space="0" w:color="auto"/>
        <w:left w:val="none" w:sz="0" w:space="0" w:color="auto"/>
        <w:bottom w:val="none" w:sz="0" w:space="0" w:color="auto"/>
        <w:right w:val="none" w:sz="0" w:space="0" w:color="auto"/>
      </w:divBdr>
    </w:div>
    <w:div w:id="43408997">
      <w:bodyDiv w:val="1"/>
      <w:marLeft w:val="0"/>
      <w:marRight w:val="0"/>
      <w:marTop w:val="0"/>
      <w:marBottom w:val="0"/>
      <w:divBdr>
        <w:top w:val="none" w:sz="0" w:space="0" w:color="auto"/>
        <w:left w:val="none" w:sz="0" w:space="0" w:color="auto"/>
        <w:bottom w:val="none" w:sz="0" w:space="0" w:color="auto"/>
        <w:right w:val="none" w:sz="0" w:space="0" w:color="auto"/>
      </w:divBdr>
    </w:div>
    <w:div w:id="77755096">
      <w:bodyDiv w:val="1"/>
      <w:marLeft w:val="0"/>
      <w:marRight w:val="0"/>
      <w:marTop w:val="0"/>
      <w:marBottom w:val="0"/>
      <w:divBdr>
        <w:top w:val="none" w:sz="0" w:space="0" w:color="auto"/>
        <w:left w:val="none" w:sz="0" w:space="0" w:color="auto"/>
        <w:bottom w:val="none" w:sz="0" w:space="0" w:color="auto"/>
        <w:right w:val="none" w:sz="0" w:space="0" w:color="auto"/>
      </w:divBdr>
    </w:div>
    <w:div w:id="78648029">
      <w:bodyDiv w:val="1"/>
      <w:marLeft w:val="0"/>
      <w:marRight w:val="0"/>
      <w:marTop w:val="0"/>
      <w:marBottom w:val="0"/>
      <w:divBdr>
        <w:top w:val="none" w:sz="0" w:space="0" w:color="auto"/>
        <w:left w:val="none" w:sz="0" w:space="0" w:color="auto"/>
        <w:bottom w:val="none" w:sz="0" w:space="0" w:color="auto"/>
        <w:right w:val="none" w:sz="0" w:space="0" w:color="auto"/>
      </w:divBdr>
    </w:div>
    <w:div w:id="324892907">
      <w:bodyDiv w:val="1"/>
      <w:marLeft w:val="0"/>
      <w:marRight w:val="0"/>
      <w:marTop w:val="0"/>
      <w:marBottom w:val="0"/>
      <w:divBdr>
        <w:top w:val="none" w:sz="0" w:space="0" w:color="auto"/>
        <w:left w:val="none" w:sz="0" w:space="0" w:color="auto"/>
        <w:bottom w:val="none" w:sz="0" w:space="0" w:color="auto"/>
        <w:right w:val="none" w:sz="0" w:space="0" w:color="auto"/>
      </w:divBdr>
    </w:div>
    <w:div w:id="451049086">
      <w:bodyDiv w:val="1"/>
      <w:marLeft w:val="0"/>
      <w:marRight w:val="0"/>
      <w:marTop w:val="0"/>
      <w:marBottom w:val="0"/>
      <w:divBdr>
        <w:top w:val="none" w:sz="0" w:space="0" w:color="auto"/>
        <w:left w:val="none" w:sz="0" w:space="0" w:color="auto"/>
        <w:bottom w:val="none" w:sz="0" w:space="0" w:color="auto"/>
        <w:right w:val="none" w:sz="0" w:space="0" w:color="auto"/>
      </w:divBdr>
    </w:div>
    <w:div w:id="819351783">
      <w:bodyDiv w:val="1"/>
      <w:marLeft w:val="0"/>
      <w:marRight w:val="0"/>
      <w:marTop w:val="0"/>
      <w:marBottom w:val="0"/>
      <w:divBdr>
        <w:top w:val="none" w:sz="0" w:space="0" w:color="auto"/>
        <w:left w:val="none" w:sz="0" w:space="0" w:color="auto"/>
        <w:bottom w:val="none" w:sz="0" w:space="0" w:color="auto"/>
        <w:right w:val="none" w:sz="0" w:space="0" w:color="auto"/>
      </w:divBdr>
    </w:div>
    <w:div w:id="922882930">
      <w:bodyDiv w:val="1"/>
      <w:marLeft w:val="0"/>
      <w:marRight w:val="0"/>
      <w:marTop w:val="0"/>
      <w:marBottom w:val="0"/>
      <w:divBdr>
        <w:top w:val="none" w:sz="0" w:space="0" w:color="auto"/>
        <w:left w:val="none" w:sz="0" w:space="0" w:color="auto"/>
        <w:bottom w:val="none" w:sz="0" w:space="0" w:color="auto"/>
        <w:right w:val="none" w:sz="0" w:space="0" w:color="auto"/>
      </w:divBdr>
      <w:divsChild>
        <w:div w:id="2050763410">
          <w:marLeft w:val="0"/>
          <w:marRight w:val="0"/>
          <w:marTop w:val="0"/>
          <w:marBottom w:val="0"/>
          <w:divBdr>
            <w:top w:val="none" w:sz="0" w:space="0" w:color="auto"/>
            <w:left w:val="none" w:sz="0" w:space="0" w:color="auto"/>
            <w:bottom w:val="none" w:sz="0" w:space="0" w:color="auto"/>
            <w:right w:val="none" w:sz="0" w:space="0" w:color="auto"/>
          </w:divBdr>
          <w:divsChild>
            <w:div w:id="1327435894">
              <w:marLeft w:val="0"/>
              <w:marRight w:val="0"/>
              <w:marTop w:val="0"/>
              <w:marBottom w:val="0"/>
              <w:divBdr>
                <w:top w:val="none" w:sz="0" w:space="0" w:color="auto"/>
                <w:left w:val="none" w:sz="0" w:space="0" w:color="auto"/>
                <w:bottom w:val="none" w:sz="0" w:space="0" w:color="auto"/>
                <w:right w:val="none" w:sz="0" w:space="0" w:color="auto"/>
              </w:divBdr>
            </w:div>
          </w:divsChild>
        </w:div>
        <w:div w:id="2034846456">
          <w:marLeft w:val="0"/>
          <w:marRight w:val="0"/>
          <w:marTop w:val="0"/>
          <w:marBottom w:val="0"/>
          <w:divBdr>
            <w:top w:val="none" w:sz="0" w:space="0" w:color="auto"/>
            <w:left w:val="none" w:sz="0" w:space="0" w:color="auto"/>
            <w:bottom w:val="none" w:sz="0" w:space="0" w:color="auto"/>
            <w:right w:val="none" w:sz="0" w:space="0" w:color="auto"/>
          </w:divBdr>
          <w:divsChild>
            <w:div w:id="989484885">
              <w:marLeft w:val="0"/>
              <w:marRight w:val="0"/>
              <w:marTop w:val="0"/>
              <w:marBottom w:val="0"/>
              <w:divBdr>
                <w:top w:val="none" w:sz="0" w:space="0" w:color="auto"/>
                <w:left w:val="none" w:sz="0" w:space="0" w:color="auto"/>
                <w:bottom w:val="none" w:sz="0" w:space="0" w:color="auto"/>
                <w:right w:val="none" w:sz="0" w:space="0" w:color="auto"/>
              </w:divBdr>
            </w:div>
          </w:divsChild>
        </w:div>
        <w:div w:id="1346789481">
          <w:marLeft w:val="0"/>
          <w:marRight w:val="0"/>
          <w:marTop w:val="0"/>
          <w:marBottom w:val="0"/>
          <w:divBdr>
            <w:top w:val="none" w:sz="0" w:space="0" w:color="auto"/>
            <w:left w:val="none" w:sz="0" w:space="0" w:color="auto"/>
            <w:bottom w:val="none" w:sz="0" w:space="0" w:color="auto"/>
            <w:right w:val="none" w:sz="0" w:space="0" w:color="auto"/>
          </w:divBdr>
          <w:divsChild>
            <w:div w:id="702558323">
              <w:marLeft w:val="0"/>
              <w:marRight w:val="0"/>
              <w:marTop w:val="0"/>
              <w:marBottom w:val="0"/>
              <w:divBdr>
                <w:top w:val="none" w:sz="0" w:space="0" w:color="auto"/>
                <w:left w:val="none" w:sz="0" w:space="0" w:color="auto"/>
                <w:bottom w:val="none" w:sz="0" w:space="0" w:color="auto"/>
                <w:right w:val="none" w:sz="0" w:space="0" w:color="auto"/>
              </w:divBdr>
            </w:div>
          </w:divsChild>
        </w:div>
        <w:div w:id="571935072">
          <w:marLeft w:val="0"/>
          <w:marRight w:val="0"/>
          <w:marTop w:val="0"/>
          <w:marBottom w:val="0"/>
          <w:divBdr>
            <w:top w:val="none" w:sz="0" w:space="0" w:color="auto"/>
            <w:left w:val="none" w:sz="0" w:space="0" w:color="auto"/>
            <w:bottom w:val="none" w:sz="0" w:space="0" w:color="auto"/>
            <w:right w:val="none" w:sz="0" w:space="0" w:color="auto"/>
          </w:divBdr>
          <w:divsChild>
            <w:div w:id="8551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621">
      <w:bodyDiv w:val="1"/>
      <w:marLeft w:val="0"/>
      <w:marRight w:val="0"/>
      <w:marTop w:val="0"/>
      <w:marBottom w:val="0"/>
      <w:divBdr>
        <w:top w:val="none" w:sz="0" w:space="0" w:color="auto"/>
        <w:left w:val="none" w:sz="0" w:space="0" w:color="auto"/>
        <w:bottom w:val="none" w:sz="0" w:space="0" w:color="auto"/>
        <w:right w:val="none" w:sz="0" w:space="0" w:color="auto"/>
      </w:divBdr>
    </w:div>
    <w:div w:id="1328440100">
      <w:bodyDiv w:val="1"/>
      <w:marLeft w:val="0"/>
      <w:marRight w:val="0"/>
      <w:marTop w:val="0"/>
      <w:marBottom w:val="0"/>
      <w:divBdr>
        <w:top w:val="none" w:sz="0" w:space="0" w:color="auto"/>
        <w:left w:val="none" w:sz="0" w:space="0" w:color="auto"/>
        <w:bottom w:val="none" w:sz="0" w:space="0" w:color="auto"/>
        <w:right w:val="none" w:sz="0" w:space="0" w:color="auto"/>
      </w:divBdr>
    </w:div>
    <w:div w:id="1379550603">
      <w:bodyDiv w:val="1"/>
      <w:marLeft w:val="0"/>
      <w:marRight w:val="0"/>
      <w:marTop w:val="0"/>
      <w:marBottom w:val="0"/>
      <w:divBdr>
        <w:top w:val="none" w:sz="0" w:space="0" w:color="auto"/>
        <w:left w:val="none" w:sz="0" w:space="0" w:color="auto"/>
        <w:bottom w:val="none" w:sz="0" w:space="0" w:color="auto"/>
        <w:right w:val="none" w:sz="0" w:space="0" w:color="auto"/>
      </w:divBdr>
    </w:div>
    <w:div w:id="1547833659">
      <w:bodyDiv w:val="1"/>
      <w:marLeft w:val="0"/>
      <w:marRight w:val="0"/>
      <w:marTop w:val="0"/>
      <w:marBottom w:val="0"/>
      <w:divBdr>
        <w:top w:val="none" w:sz="0" w:space="0" w:color="auto"/>
        <w:left w:val="none" w:sz="0" w:space="0" w:color="auto"/>
        <w:bottom w:val="none" w:sz="0" w:space="0" w:color="auto"/>
        <w:right w:val="none" w:sz="0" w:space="0" w:color="auto"/>
      </w:divBdr>
    </w:div>
    <w:div w:id="1774130610">
      <w:bodyDiv w:val="1"/>
      <w:marLeft w:val="0"/>
      <w:marRight w:val="0"/>
      <w:marTop w:val="0"/>
      <w:marBottom w:val="0"/>
      <w:divBdr>
        <w:top w:val="none" w:sz="0" w:space="0" w:color="auto"/>
        <w:left w:val="none" w:sz="0" w:space="0" w:color="auto"/>
        <w:bottom w:val="none" w:sz="0" w:space="0" w:color="auto"/>
        <w:right w:val="none" w:sz="0" w:space="0" w:color="auto"/>
      </w:divBdr>
    </w:div>
    <w:div w:id="1808400553">
      <w:bodyDiv w:val="1"/>
      <w:marLeft w:val="0"/>
      <w:marRight w:val="0"/>
      <w:marTop w:val="0"/>
      <w:marBottom w:val="0"/>
      <w:divBdr>
        <w:top w:val="none" w:sz="0" w:space="0" w:color="auto"/>
        <w:left w:val="none" w:sz="0" w:space="0" w:color="auto"/>
        <w:bottom w:val="none" w:sz="0" w:space="0" w:color="auto"/>
        <w:right w:val="none" w:sz="0" w:space="0" w:color="auto"/>
      </w:divBdr>
    </w:div>
    <w:div w:id="2071003184">
      <w:bodyDiv w:val="1"/>
      <w:marLeft w:val="0"/>
      <w:marRight w:val="0"/>
      <w:marTop w:val="0"/>
      <w:marBottom w:val="0"/>
      <w:divBdr>
        <w:top w:val="none" w:sz="0" w:space="0" w:color="auto"/>
        <w:left w:val="none" w:sz="0" w:space="0" w:color="auto"/>
        <w:bottom w:val="none" w:sz="0" w:space="0" w:color="auto"/>
        <w:right w:val="none" w:sz="0" w:space="0" w:color="auto"/>
      </w:divBdr>
    </w:div>
    <w:div w:id="210379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bfs.com" TargetMode="External"/><Relationship Id="rId18" Type="http://schemas.openxmlformats.org/officeDocument/2006/relationships/hyperlink" Target="https://www.facebook.com/UMBBan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elli.Christman@umb.com" TargetMode="External"/><Relationship Id="rId17" Type="http://schemas.openxmlformats.org/officeDocument/2006/relationships/hyperlink" Target="http://blog.umb.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mb.com/" TargetMode="External"/><Relationship Id="rId20" Type="http://schemas.openxmlformats.org/officeDocument/2006/relationships/hyperlink" Target="http://more.umb.com/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arnamstreetrecap.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umbbank/l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adv.com/cushman--wakefield-allianc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DE61D0244FD418F6BC834C4F0607B" ma:contentTypeVersion="14" ma:contentTypeDescription="Create a new document." ma:contentTypeScope="" ma:versionID="9b4aafa387019a1fdb617eeebc42612e">
  <xsd:schema xmlns:xsd="http://www.w3.org/2001/XMLSchema" xmlns:xs="http://www.w3.org/2001/XMLSchema" xmlns:p="http://schemas.microsoft.com/office/2006/metadata/properties" xmlns:ns1="http://schemas.microsoft.com/sharepoint/v3" xmlns:ns2="ccc0e60b-d3f6-4527-a697-a031409b38b1" xmlns:ns3="973ab679-e3b3-4e20-9126-5ec1e0f5e6ae" targetNamespace="http://schemas.microsoft.com/office/2006/metadata/properties" ma:root="true" ma:fieldsID="3d906ba372100f492e947789f4554d74" ns1:_="" ns2:_="" ns3:_="">
    <xsd:import namespace="http://schemas.microsoft.com/sharepoint/v3"/>
    <xsd:import namespace="ccc0e60b-d3f6-4527-a697-a031409b38b1"/>
    <xsd:import namespace="973ab679-e3b3-4e20-9126-5ec1e0f5e6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0e60b-d3f6-4527-a697-a031409b3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ab679-e3b3-4e20-9126-5ec1e0f5e6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7AC5-99BC-4DC7-B07D-28864D4EB6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C6A4BE-330C-4D76-993B-93E8BA439F79}">
  <ds:schemaRefs>
    <ds:schemaRef ds:uri="http://schemas.microsoft.com/sharepoint/v3/contenttype/forms"/>
  </ds:schemaRefs>
</ds:datastoreItem>
</file>

<file path=customXml/itemProps3.xml><?xml version="1.0" encoding="utf-8"?>
<ds:datastoreItem xmlns:ds="http://schemas.openxmlformats.org/officeDocument/2006/customXml" ds:itemID="{A32CC731-3002-4C7F-BDAD-8F5DC1325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0e60b-d3f6-4527-a697-a031409b38b1"/>
    <ds:schemaRef ds:uri="973ab679-e3b3-4e20-9126-5ec1e0f5e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E15E3-456C-4ACD-9344-1242794D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 Jennifer</dc:creator>
  <cp:keywords/>
  <dc:description/>
  <cp:lastModifiedBy>Palmer, Kaele</cp:lastModifiedBy>
  <cp:revision>4</cp:revision>
  <cp:lastPrinted>2022-01-06T14:53:00Z</cp:lastPrinted>
  <dcterms:created xsi:type="dcterms:W3CDTF">2022-01-12T20:28:00Z</dcterms:created>
  <dcterms:modified xsi:type="dcterms:W3CDTF">2022-01-12T21:00:00Z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0x01010039FDE61D0244FD418F6BC834C4F0607B</vt:lpwstr>
  </property>
</Properties>
</file>