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22795" w14:textId="77777777" w:rsidR="00266327" w:rsidRPr="00A012E4" w:rsidRDefault="00266327" w:rsidP="00266327">
      <w:pPr>
        <w:rPr>
          <w:b/>
          <w:bCs/>
          <w:color w:val="FF0000"/>
          <w:sz w:val="28"/>
          <w:szCs w:val="28"/>
        </w:rPr>
      </w:pPr>
      <w:r w:rsidRPr="00A012E4">
        <w:rPr>
          <w:b/>
          <w:bCs/>
          <w:color w:val="FF0000"/>
          <w:sz w:val="28"/>
          <w:szCs w:val="28"/>
        </w:rPr>
        <w:t>Investors</w:t>
      </w:r>
    </w:p>
    <w:p w14:paraId="220546C3" w14:textId="77777777" w:rsidR="00266327" w:rsidRDefault="00266327" w:rsidP="00266327"/>
    <w:p w14:paraId="3F787331" w14:textId="77777777" w:rsidR="00266327" w:rsidRPr="009A403F" w:rsidRDefault="00266327" w:rsidP="00266327">
      <w:pPr>
        <w:rPr>
          <w:b/>
          <w:bCs/>
        </w:rPr>
      </w:pPr>
      <w:r w:rsidRPr="009A403F">
        <w:rPr>
          <w:b/>
          <w:bCs/>
        </w:rPr>
        <w:t xml:space="preserve">Task 1: Based on your investment goals, run a list of </w:t>
      </w:r>
      <w:r>
        <w:rPr>
          <w:b/>
          <w:bCs/>
        </w:rPr>
        <w:t>marketing and closed investment programs</w:t>
      </w:r>
      <w:r w:rsidRPr="009A403F">
        <w:rPr>
          <w:b/>
          <w:bCs/>
        </w:rPr>
        <w:t xml:space="preserve"> for </w:t>
      </w:r>
      <w:r>
        <w:rPr>
          <w:b/>
          <w:bCs/>
        </w:rPr>
        <w:t>comparison.</w:t>
      </w:r>
    </w:p>
    <w:p w14:paraId="0AE7FC2A" w14:textId="77777777" w:rsidR="00266327" w:rsidRDefault="00266327" w:rsidP="00266327"/>
    <w:p w14:paraId="00C1972D" w14:textId="77777777" w:rsidR="00266327" w:rsidRPr="009A403F" w:rsidRDefault="00266327" w:rsidP="00266327">
      <w:pPr>
        <w:rPr>
          <w:i/>
          <w:iCs/>
        </w:rPr>
      </w:pPr>
      <w:r w:rsidRPr="009A403F">
        <w:rPr>
          <w:i/>
          <w:iCs/>
        </w:rPr>
        <w:t>Instructions: Investment Program Searches &gt; Actively Marketing &gt; Enter your criteria for some of the filters</w:t>
      </w:r>
    </w:p>
    <w:p w14:paraId="1DD14A81" w14:textId="77777777" w:rsidR="00266327" w:rsidRDefault="00266327" w:rsidP="00266327"/>
    <w:p w14:paraId="0123F057" w14:textId="77777777" w:rsidR="00266327" w:rsidRDefault="00266327" w:rsidP="00266327">
      <w:pPr>
        <w:pStyle w:val="ListParagraph"/>
        <w:numPr>
          <w:ilvl w:val="0"/>
          <w:numId w:val="1"/>
        </w:numPr>
      </w:pPr>
      <w:r>
        <w:t>What can you say about the results? How will this assist in learning more about the investment programs?</w:t>
      </w:r>
    </w:p>
    <w:p w14:paraId="5AC7DE6E" w14:textId="77777777" w:rsidR="00266327" w:rsidRDefault="00266327" w:rsidP="00266327"/>
    <w:p w14:paraId="40AD1996" w14:textId="77777777" w:rsidR="00266327" w:rsidRPr="009A403F" w:rsidRDefault="00266327" w:rsidP="00266327">
      <w:pPr>
        <w:rPr>
          <w:i/>
          <w:iCs/>
        </w:rPr>
      </w:pPr>
      <w:r w:rsidRPr="009A403F">
        <w:rPr>
          <w:i/>
          <w:iCs/>
        </w:rPr>
        <w:t>Instructions: Investment Program Searches &gt; Closed Investment Programs &gt; Enter your criteria for some of the filters</w:t>
      </w:r>
    </w:p>
    <w:p w14:paraId="4BBB613D" w14:textId="77777777" w:rsidR="00266327" w:rsidRDefault="00266327" w:rsidP="00266327"/>
    <w:p w14:paraId="6E8E4184" w14:textId="77777777" w:rsidR="00266327" w:rsidRDefault="00266327" w:rsidP="00266327">
      <w:pPr>
        <w:pStyle w:val="ListParagraph"/>
        <w:numPr>
          <w:ilvl w:val="0"/>
          <w:numId w:val="1"/>
        </w:numPr>
      </w:pPr>
      <w:r>
        <w:t>What can you say about the results? How will this assist in learning more about the investment programs?</w:t>
      </w:r>
    </w:p>
    <w:p w14:paraId="6274556B" w14:textId="77777777" w:rsidR="00266327" w:rsidRDefault="00266327" w:rsidP="00266327"/>
    <w:p w14:paraId="23FDDC70" w14:textId="77777777" w:rsidR="00266327" w:rsidRPr="009A403F" w:rsidRDefault="00266327" w:rsidP="00266327">
      <w:pPr>
        <w:rPr>
          <w:b/>
          <w:bCs/>
        </w:rPr>
      </w:pPr>
      <w:r w:rsidRPr="009A403F">
        <w:rPr>
          <w:b/>
          <w:bCs/>
        </w:rPr>
        <w:t xml:space="preserve">Task 2: Advanced investment manager search based on your </w:t>
      </w:r>
      <w:r>
        <w:rPr>
          <w:b/>
          <w:bCs/>
        </w:rPr>
        <w:t>criteria.</w:t>
      </w:r>
    </w:p>
    <w:p w14:paraId="5CFE841C" w14:textId="77777777" w:rsidR="00266327" w:rsidRDefault="00266327" w:rsidP="00266327"/>
    <w:p w14:paraId="2B1F14B1" w14:textId="77777777" w:rsidR="00266327" w:rsidRPr="009A403F" w:rsidRDefault="00266327" w:rsidP="00266327">
      <w:pPr>
        <w:rPr>
          <w:i/>
          <w:iCs/>
        </w:rPr>
      </w:pPr>
      <w:r w:rsidRPr="009A403F">
        <w:rPr>
          <w:i/>
          <w:iCs/>
        </w:rPr>
        <w:t>Instructions: Organization Searches &gt; Investment Manager Search &gt; Advanced Investment Manager Search &gt; Enter your parameters</w:t>
      </w:r>
    </w:p>
    <w:p w14:paraId="6269A111" w14:textId="77777777" w:rsidR="00266327" w:rsidRDefault="00266327" w:rsidP="00266327"/>
    <w:p w14:paraId="0954F00E" w14:textId="77777777" w:rsidR="00266327" w:rsidRDefault="00266327" w:rsidP="00266327">
      <w:pPr>
        <w:pStyle w:val="ListParagraph"/>
        <w:numPr>
          <w:ilvl w:val="0"/>
          <w:numId w:val="1"/>
        </w:numPr>
      </w:pPr>
      <w:r>
        <w:t>What can you say about the results? How will the generated information help you in learning more about the investment managers that you’re interested in?</w:t>
      </w:r>
    </w:p>
    <w:p w14:paraId="1A8A0BA0" w14:textId="77777777" w:rsidR="00266327" w:rsidRDefault="00266327" w:rsidP="00266327"/>
    <w:p w14:paraId="3CECB7FE" w14:textId="77777777" w:rsidR="00266327" w:rsidRPr="009A403F" w:rsidRDefault="00266327" w:rsidP="00266327">
      <w:pPr>
        <w:rPr>
          <w:b/>
          <w:bCs/>
        </w:rPr>
      </w:pPr>
      <w:r w:rsidRPr="009A403F">
        <w:rPr>
          <w:b/>
          <w:bCs/>
        </w:rPr>
        <w:t xml:space="preserve">Task 3: Consultants search </w:t>
      </w:r>
      <w:r>
        <w:rPr>
          <w:b/>
          <w:bCs/>
        </w:rPr>
        <w:t>—</w:t>
      </w:r>
      <w:r w:rsidRPr="009A403F">
        <w:rPr>
          <w:b/>
          <w:bCs/>
        </w:rPr>
        <w:t xml:space="preserve"> Search for a consultant to see the list of clients that they serve either as a general consultant or real estate consultant.</w:t>
      </w:r>
    </w:p>
    <w:p w14:paraId="605B4DF5" w14:textId="77777777" w:rsidR="00266327" w:rsidRDefault="00266327" w:rsidP="00266327"/>
    <w:p w14:paraId="29CAA32C" w14:textId="77777777" w:rsidR="00266327" w:rsidRPr="009A403F" w:rsidRDefault="00266327" w:rsidP="00266327">
      <w:pPr>
        <w:rPr>
          <w:i/>
          <w:iCs/>
        </w:rPr>
      </w:pPr>
      <w:r w:rsidRPr="009A403F">
        <w:rPr>
          <w:i/>
          <w:iCs/>
        </w:rPr>
        <w:t>Instructions: Organization Searches &gt; Consultants &gt; Consultant Search by Name &gt; Type the name of the consultant</w:t>
      </w:r>
    </w:p>
    <w:p w14:paraId="5DE2896D" w14:textId="77777777" w:rsidR="00266327" w:rsidRDefault="00266327" w:rsidP="00266327"/>
    <w:p w14:paraId="56BF0E83" w14:textId="77777777" w:rsidR="00266327" w:rsidRDefault="00266327" w:rsidP="00266327">
      <w:pPr>
        <w:pStyle w:val="ListParagraph"/>
        <w:numPr>
          <w:ilvl w:val="0"/>
          <w:numId w:val="1"/>
        </w:numPr>
      </w:pPr>
      <w:r>
        <w:t>What can you say about the consultant record showing the list of investor organizations that they serve as a general consultant or real estate consultant? Describe how this could help you decide whether to hire them.</w:t>
      </w:r>
    </w:p>
    <w:p w14:paraId="7A9C915A" w14:textId="77777777" w:rsidR="00266327" w:rsidRDefault="00266327" w:rsidP="00266327">
      <w:pPr>
        <w:pStyle w:val="ListParagraph"/>
      </w:pPr>
    </w:p>
    <w:p w14:paraId="63811AC3" w14:textId="77777777" w:rsidR="00266327" w:rsidRDefault="00266327" w:rsidP="00266327"/>
    <w:p w14:paraId="6AEC886C" w14:textId="77777777" w:rsidR="00266327" w:rsidRPr="009A403F" w:rsidRDefault="00266327" w:rsidP="00266327">
      <w:pPr>
        <w:rPr>
          <w:b/>
          <w:bCs/>
        </w:rPr>
      </w:pPr>
      <w:r w:rsidRPr="009A403F">
        <w:rPr>
          <w:b/>
          <w:bCs/>
        </w:rPr>
        <w:t>Task 4: Post on IREI.Q forum</w:t>
      </w:r>
    </w:p>
    <w:p w14:paraId="0F3A926B" w14:textId="77777777" w:rsidR="00266327" w:rsidRDefault="00266327" w:rsidP="00266327"/>
    <w:p w14:paraId="550FDE06" w14:textId="77777777" w:rsidR="00266327" w:rsidRPr="009A403F" w:rsidRDefault="00266327" w:rsidP="00266327">
      <w:pPr>
        <w:rPr>
          <w:i/>
          <w:iCs/>
        </w:rPr>
      </w:pPr>
      <w:r w:rsidRPr="009A403F">
        <w:rPr>
          <w:i/>
          <w:iCs/>
        </w:rPr>
        <w:t>Instructions: Home &gt; Share your thoughts or post a question. You can also tag organizations, investment program records, and fellow subscribers.</w:t>
      </w:r>
    </w:p>
    <w:p w14:paraId="5CC56D23" w14:textId="77777777" w:rsidR="00266327" w:rsidRDefault="00266327" w:rsidP="00266327"/>
    <w:p w14:paraId="1CF8B334" w14:textId="77777777" w:rsidR="00266327" w:rsidRDefault="00266327" w:rsidP="00266327"/>
    <w:p w14:paraId="0BFFA36B" w14:textId="77777777" w:rsidR="00266327" w:rsidRPr="009A403F" w:rsidRDefault="00266327" w:rsidP="00266327">
      <w:pPr>
        <w:rPr>
          <w:b/>
          <w:bCs/>
        </w:rPr>
      </w:pPr>
      <w:r w:rsidRPr="009A403F">
        <w:rPr>
          <w:b/>
          <w:bCs/>
        </w:rPr>
        <w:t>Task 5: Please share your comments and suggestions about IREI.Q.</w:t>
      </w:r>
    </w:p>
    <w:p w14:paraId="3D920B23" w14:textId="77777777" w:rsidR="00266327" w:rsidRPr="0092708D" w:rsidRDefault="00266327" w:rsidP="00266327">
      <w:pPr>
        <w:rPr>
          <w:b/>
          <w:bCs/>
          <w:sz w:val="28"/>
          <w:szCs w:val="28"/>
        </w:rPr>
      </w:pPr>
      <w:r w:rsidRPr="0092708D">
        <w:rPr>
          <w:b/>
          <w:bCs/>
          <w:sz w:val="28"/>
          <w:szCs w:val="28"/>
        </w:rPr>
        <w:lastRenderedPageBreak/>
        <w:t>Key features</w:t>
      </w:r>
      <w:r>
        <w:rPr>
          <w:b/>
          <w:bCs/>
          <w:sz w:val="28"/>
          <w:szCs w:val="28"/>
        </w:rPr>
        <w:t xml:space="preserve"> of IREI.Q</w:t>
      </w:r>
      <w:r w:rsidRPr="0092708D">
        <w:rPr>
          <w:b/>
          <w:bCs/>
          <w:sz w:val="28"/>
          <w:szCs w:val="28"/>
        </w:rPr>
        <w:t>:</w:t>
      </w:r>
    </w:p>
    <w:p w14:paraId="26C22066" w14:textId="77777777" w:rsidR="00266327" w:rsidRDefault="00266327" w:rsidP="00266327"/>
    <w:p w14:paraId="0061A500" w14:textId="77777777" w:rsidR="00266327" w:rsidRDefault="00266327" w:rsidP="00266327">
      <w:pPr>
        <w:pStyle w:val="ListParagraph"/>
        <w:numPr>
          <w:ilvl w:val="0"/>
          <w:numId w:val="2"/>
        </w:numPr>
      </w:pPr>
      <w:r>
        <w:t xml:space="preserve">Access key contacts at thousands of institutional </w:t>
      </w:r>
      <w:proofErr w:type="gramStart"/>
      <w:r>
        <w:t>investor</w:t>
      </w:r>
      <w:proofErr w:type="gramEnd"/>
      <w:r>
        <w:t>, investment consultant, placement agent, investment manager and real estate operating company records. Download Contact vCard and click on links to LinkedIn profiles.</w:t>
      </w:r>
    </w:p>
    <w:p w14:paraId="3D03B077" w14:textId="77777777" w:rsidR="00266327" w:rsidRDefault="00266327" w:rsidP="00266327">
      <w:pPr>
        <w:pStyle w:val="ListParagraph"/>
        <w:numPr>
          <w:ilvl w:val="0"/>
          <w:numId w:val="2"/>
        </w:numPr>
      </w:pPr>
      <w:r>
        <w:t>Access hundreds of stories about specific investor, investment management and consulting organizations stored in the IREI News Cloud archives — a feature unique to IREI.Q and available only to IREI.Q subscribers.</w:t>
      </w:r>
    </w:p>
    <w:p w14:paraId="5195994D" w14:textId="77777777" w:rsidR="00266327" w:rsidRDefault="00266327" w:rsidP="00266327">
      <w:pPr>
        <w:pStyle w:val="ListParagraph"/>
        <w:numPr>
          <w:ilvl w:val="0"/>
          <w:numId w:val="2"/>
        </w:numPr>
      </w:pPr>
      <w:r>
        <w:t>Access to fundraising reports and investment guides.</w:t>
      </w:r>
    </w:p>
    <w:p w14:paraId="7326FF8D" w14:textId="77777777" w:rsidR="00266327" w:rsidRDefault="00266327" w:rsidP="00266327">
      <w:pPr>
        <w:pStyle w:val="ListParagraph"/>
        <w:numPr>
          <w:ilvl w:val="0"/>
          <w:numId w:val="2"/>
        </w:numPr>
      </w:pPr>
      <w:r>
        <w:t>See and learn more about the current and historical investment programs offered by specific investment managers, to assist you when researching potential investment managers or competitive offerings.</w:t>
      </w:r>
    </w:p>
    <w:p w14:paraId="3A26C998" w14:textId="77777777" w:rsidR="00266327" w:rsidRDefault="00266327" w:rsidP="00266327">
      <w:pPr>
        <w:pStyle w:val="ListParagraph"/>
        <w:numPr>
          <w:ilvl w:val="0"/>
          <w:numId w:val="2"/>
        </w:numPr>
      </w:pPr>
      <w:r>
        <w:t>See and learn more about the historical commitments investors have made to specific investment offerings, to enable you to target those investors who have demonstrated past interest in similar investment offerings or strategies.</w:t>
      </w:r>
    </w:p>
    <w:p w14:paraId="7D10B258" w14:textId="77777777" w:rsidR="00266327" w:rsidRDefault="00266327" w:rsidP="00266327">
      <w:pPr>
        <w:pStyle w:val="ListParagraph"/>
        <w:numPr>
          <w:ilvl w:val="0"/>
          <w:numId w:val="2"/>
        </w:numPr>
      </w:pPr>
      <w:r>
        <w:t>Click on links to take you directly to the latest investment committee minutes and videos of investment committee meetings for those investors posting these resources to their website.</w:t>
      </w:r>
    </w:p>
    <w:p w14:paraId="0496C9EA" w14:textId="77777777" w:rsidR="00266327" w:rsidRDefault="00266327" w:rsidP="00266327">
      <w:pPr>
        <w:pStyle w:val="ListParagraph"/>
        <w:numPr>
          <w:ilvl w:val="0"/>
          <w:numId w:val="2"/>
        </w:numPr>
      </w:pPr>
      <w:r>
        <w:t>Download into Excel spreadsheets the results of your database searches.</w:t>
      </w:r>
    </w:p>
    <w:p w14:paraId="27CCD7B9" w14:textId="77777777" w:rsidR="00266327" w:rsidRDefault="00266327" w:rsidP="00266327">
      <w:pPr>
        <w:pStyle w:val="ListParagraph"/>
        <w:numPr>
          <w:ilvl w:val="0"/>
          <w:numId w:val="2"/>
        </w:numPr>
      </w:pPr>
      <w:r>
        <w:t>Search for and research the investment strategies of thousands of real estate operating companies.</w:t>
      </w:r>
    </w:p>
    <w:p w14:paraId="787C9325" w14:textId="77777777" w:rsidR="00266327" w:rsidRDefault="00266327" w:rsidP="00266327">
      <w:pPr>
        <w:pStyle w:val="ListParagraph"/>
        <w:numPr>
          <w:ilvl w:val="0"/>
          <w:numId w:val="2"/>
        </w:numPr>
      </w:pPr>
      <w:r>
        <w:t>Harness the full power of the database by setting up your preferences, instructing the database to send immediate or daily summary email alerts.</w:t>
      </w:r>
    </w:p>
    <w:p w14:paraId="5E25E275" w14:textId="77777777" w:rsidR="00266327" w:rsidRDefault="00266327" w:rsidP="00266327">
      <w:pPr>
        <w:pStyle w:val="ListParagraph"/>
        <w:numPr>
          <w:ilvl w:val="0"/>
          <w:numId w:val="2"/>
        </w:numPr>
      </w:pPr>
      <w:r>
        <w:t>Engage with other subscribers through IREI.Q Forum and direct messaging.</w:t>
      </w:r>
    </w:p>
    <w:p w14:paraId="1F2E8DD6" w14:textId="77777777" w:rsidR="00E358AF" w:rsidRPr="00F822F8" w:rsidRDefault="00E358AF" w:rsidP="00E358AF">
      <w:pPr>
        <w:pStyle w:val="ListParagraph"/>
        <w:numPr>
          <w:ilvl w:val="0"/>
          <w:numId w:val="2"/>
        </w:numPr>
        <w:rPr>
          <w:rFonts w:eastAsia="Times New Roman" w:cstheme="minorHAnsi"/>
          <w:color w:val="212121"/>
          <w:szCs w:val="22"/>
        </w:rPr>
      </w:pPr>
      <w:r w:rsidRPr="00F822F8">
        <w:rPr>
          <w:rFonts w:eastAsia="Times New Roman" w:cstheme="minorHAnsi"/>
          <w:color w:val="000000"/>
          <w:szCs w:val="22"/>
        </w:rPr>
        <w:t>User guide</w:t>
      </w:r>
      <w:r>
        <w:rPr>
          <w:rFonts w:eastAsia="Times New Roman" w:cstheme="minorHAnsi"/>
          <w:color w:val="000000"/>
          <w:szCs w:val="22"/>
        </w:rPr>
        <w:t xml:space="preserve"> </w:t>
      </w:r>
      <w:hyperlink r:id="rId5" w:history="1">
        <w:r w:rsidRPr="000B494D">
          <w:rPr>
            <w:rStyle w:val="Hyperlink"/>
            <w:rFonts w:eastAsia="Times New Roman" w:cstheme="minorHAnsi"/>
            <w:szCs w:val="22"/>
          </w:rPr>
          <w:t>link</w:t>
        </w:r>
      </w:hyperlink>
      <w:r w:rsidRPr="00F822F8">
        <w:rPr>
          <w:rFonts w:eastAsia="Times New Roman" w:cstheme="minorHAnsi"/>
          <w:color w:val="212121"/>
          <w:szCs w:val="22"/>
        </w:rPr>
        <w:t xml:space="preserve"> </w:t>
      </w:r>
    </w:p>
    <w:p w14:paraId="2C7EFFF8" w14:textId="77777777" w:rsidR="00E358AF" w:rsidRDefault="00E358AF" w:rsidP="00E358AF">
      <w:pPr>
        <w:pStyle w:val="ListParagraph"/>
      </w:pPr>
    </w:p>
    <w:p w14:paraId="7BA7077A" w14:textId="77777777" w:rsidR="00F318C7" w:rsidRDefault="00F318C7"/>
    <w:sectPr w:rsidR="00F31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05E7B"/>
    <w:multiLevelType w:val="hybridMultilevel"/>
    <w:tmpl w:val="3558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440FA"/>
    <w:multiLevelType w:val="hybridMultilevel"/>
    <w:tmpl w:val="EB1E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53821">
    <w:abstractNumId w:val="0"/>
  </w:num>
  <w:num w:numId="2" w16cid:durableId="2891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27"/>
    <w:rsid w:val="00266327"/>
    <w:rsid w:val="00CC34F0"/>
    <w:rsid w:val="00E358AF"/>
    <w:rsid w:val="00F3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9894A"/>
  <w15:chartTrackingRefBased/>
  <w15:docId w15:val="{E9DD7AE8-F9DF-A146-A096-428C8107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327"/>
    <w:pPr>
      <w:ind w:left="720"/>
      <w:contextualSpacing/>
    </w:pPr>
  </w:style>
  <w:style w:type="character" w:styleId="Hyperlink">
    <w:name w:val="Hyperlink"/>
    <w:basedOn w:val="DefaultParagraphFont"/>
    <w:uiPriority w:val="99"/>
    <w:unhideWhenUsed/>
    <w:rsid w:val="00E35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ser%20guide:%20https:/irei.com/wp-content/uploads/2022/01/IREIQuserGuide_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Palma</dc:creator>
  <cp:keywords/>
  <dc:description/>
  <cp:lastModifiedBy>Karen Palma</cp:lastModifiedBy>
  <cp:revision>2</cp:revision>
  <dcterms:created xsi:type="dcterms:W3CDTF">2023-09-27T02:38:00Z</dcterms:created>
  <dcterms:modified xsi:type="dcterms:W3CDTF">2023-09-27T14:25:00Z</dcterms:modified>
</cp:coreProperties>
</file>